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547"/>
        <w:gridCol w:w="1417"/>
        <w:gridCol w:w="5424"/>
      </w:tblGrid>
      <w:tr w:rsidR="00A33001" w:rsidRPr="00D14A61" w14:paraId="30C985AE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72BFFF4D" w14:textId="77777777" w:rsidR="00F44A3D" w:rsidRPr="00B700C8" w:rsidRDefault="00F44A3D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="004031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1" w:type="dxa"/>
            <w:gridSpan w:val="2"/>
          </w:tcPr>
          <w:p w14:paraId="4AB22F33" w14:textId="1A37682F" w:rsidR="00A33001" w:rsidRPr="00D14A61" w:rsidRDefault="00FA2AD1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</w:t>
            </w:r>
          </w:p>
        </w:tc>
      </w:tr>
      <w:tr w:rsidR="00F44A3D" w:rsidRPr="00B700C8" w14:paraId="79A7A2CD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3E1A28FF" w14:textId="77777777" w:rsidR="00F44A3D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  <w:r w:rsidR="00F44A3D" w:rsidRPr="00B700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41" w:type="dxa"/>
            <w:gridSpan w:val="2"/>
          </w:tcPr>
          <w:p w14:paraId="0CA38EBD" w14:textId="77777777" w:rsidR="00F44A3D" w:rsidRPr="00403131" w:rsidRDefault="00DB18C7" w:rsidP="005355D0">
            <w:pPr>
              <w:rPr>
                <w:rFonts w:ascii="Arial" w:hAnsi="Arial" w:cs="Arial"/>
              </w:rPr>
            </w:pPr>
            <w:r w:rsidRPr="00403131">
              <w:rPr>
                <w:rFonts w:ascii="Arial" w:hAnsi="Arial" w:cs="Arial"/>
              </w:rPr>
              <w:t>Doddington Road, Lincoln LN6 3RA</w:t>
            </w:r>
          </w:p>
        </w:tc>
      </w:tr>
      <w:tr w:rsidR="00403131" w:rsidRPr="00B700C8" w14:paraId="22D26234" w14:textId="77777777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14:paraId="2F1D90E1" w14:textId="77777777" w:rsidR="00403131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(Position)</w:t>
            </w:r>
          </w:p>
        </w:tc>
        <w:tc>
          <w:tcPr>
            <w:tcW w:w="6841" w:type="dxa"/>
            <w:gridSpan w:val="2"/>
          </w:tcPr>
          <w:p w14:paraId="1C4BCBB3" w14:textId="3920058A" w:rsidR="00403131" w:rsidRPr="00403131" w:rsidRDefault="00FA2AD1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Manager</w:t>
            </w:r>
          </w:p>
        </w:tc>
      </w:tr>
      <w:tr w:rsidR="00C95AF9" w:rsidRPr="00B700C8" w14:paraId="0F145CC8" w14:textId="77777777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14:paraId="7C0E2600" w14:textId="77777777" w:rsidR="00C95AF9" w:rsidRDefault="00C95AF9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type</w:t>
            </w:r>
          </w:p>
        </w:tc>
        <w:tc>
          <w:tcPr>
            <w:tcW w:w="6841" w:type="dxa"/>
            <w:gridSpan w:val="2"/>
          </w:tcPr>
          <w:p w14:paraId="45D4C848" w14:textId="77777777" w:rsidR="00C95AF9" w:rsidRPr="00403131" w:rsidRDefault="003516F2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</w:t>
            </w:r>
          </w:p>
        </w:tc>
      </w:tr>
      <w:tr w:rsidR="00E833E2" w:rsidRPr="00DF3F4F" w14:paraId="76E51CFF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1B382A58" w14:textId="77777777"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6841" w:type="dxa"/>
            <w:gridSpan w:val="2"/>
          </w:tcPr>
          <w:p w14:paraId="54BD2299" w14:textId="3ADAB477" w:rsidR="00E833E2" w:rsidRPr="003E5260" w:rsidRDefault="00294D6B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294D6B">
              <w:rPr>
                <w:rFonts w:ascii="Arial" w:hAnsi="Arial" w:cs="Arial"/>
              </w:rPr>
              <w:t>rade 8 (£26,900) per annum – Grade 16 (£38,050) per annum, dependant on experience plus shift premium</w:t>
            </w:r>
          </w:p>
        </w:tc>
      </w:tr>
      <w:tr w:rsidR="00E833E2" w:rsidRPr="00DF3F4F" w14:paraId="0433A69F" w14:textId="77777777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14:paraId="4E966589" w14:textId="77777777"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</w:t>
            </w:r>
          </w:p>
        </w:tc>
        <w:tc>
          <w:tcPr>
            <w:tcW w:w="6841" w:type="dxa"/>
            <w:gridSpan w:val="2"/>
          </w:tcPr>
          <w:p w14:paraId="7AC21F31" w14:textId="50FCC769" w:rsidR="00E833E2" w:rsidRPr="00E833E2" w:rsidRDefault="00FA2AD1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 Shift rotation</w:t>
            </w:r>
          </w:p>
        </w:tc>
      </w:tr>
      <w:tr w:rsidR="00403131" w:rsidRPr="00DF3F4F" w14:paraId="2B2FDA74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4C8BD324" w14:textId="77777777" w:rsidR="00403131" w:rsidRPr="00DF3F4F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Description; Scope of the role;</w:t>
            </w:r>
            <w:r w:rsidRPr="00DF3F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3131" w:rsidRPr="00D14A61" w14:paraId="6CAFD918" w14:textId="77777777" w:rsidTr="00403131">
        <w:trPr>
          <w:trHeight w:val="383"/>
        </w:trPr>
        <w:tc>
          <w:tcPr>
            <w:tcW w:w="9388" w:type="dxa"/>
            <w:gridSpan w:val="3"/>
          </w:tcPr>
          <w:p w14:paraId="65DC6DD4" w14:textId="77777777" w:rsidR="003516F2" w:rsidRDefault="003516F2" w:rsidP="007E2D08">
            <w:pPr>
              <w:rPr>
                <w:rFonts w:ascii="Arial" w:hAnsi="Arial" w:cs="Arial"/>
              </w:rPr>
            </w:pPr>
          </w:p>
          <w:p w14:paraId="089DAB64" w14:textId="77777777" w:rsidR="00452DDF" w:rsidRPr="00452DDF" w:rsidRDefault="00452DDF" w:rsidP="00AC7401">
            <w:pPr>
              <w:rPr>
                <w:rFonts w:ascii="Arial" w:hAnsi="Arial" w:cs="Arial"/>
              </w:rPr>
            </w:pPr>
            <w:r w:rsidRPr="00452DDF">
              <w:rPr>
                <w:rFonts w:ascii="Arial" w:hAnsi="Arial" w:cs="Arial"/>
              </w:rPr>
              <w:t>Working as part of the Production Department, the Process Technician – Milling &amp; Turning is responsible for supporting and optimising CNC milling and turning processes to ensure safe, efficient, and repeatable manufacture of high-quality components.</w:t>
            </w:r>
          </w:p>
          <w:p w14:paraId="25D1622B" w14:textId="7473480E" w:rsidR="00867721" w:rsidRPr="007E2D08" w:rsidRDefault="00867721" w:rsidP="00452DDF">
            <w:pPr>
              <w:rPr>
                <w:rFonts w:ascii="Arial" w:hAnsi="Arial" w:cs="Arial"/>
              </w:rPr>
            </w:pPr>
          </w:p>
        </w:tc>
      </w:tr>
      <w:tr w:rsidR="0025657B" w:rsidRPr="00D14A61" w14:paraId="75FF94A3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312866E1" w14:textId="77777777" w:rsidR="0025657B" w:rsidRPr="00C95AF9" w:rsidRDefault="008C48B3" w:rsidP="0025657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Main Responsibilities and Activities</w:t>
            </w:r>
          </w:p>
        </w:tc>
      </w:tr>
      <w:tr w:rsidR="0025657B" w:rsidRPr="00D14A61" w14:paraId="20B3F626" w14:textId="77777777" w:rsidTr="0025657B">
        <w:trPr>
          <w:trHeight w:val="419"/>
        </w:trPr>
        <w:tc>
          <w:tcPr>
            <w:tcW w:w="9388" w:type="dxa"/>
            <w:gridSpan w:val="3"/>
          </w:tcPr>
          <w:p w14:paraId="68F61551" w14:textId="77777777" w:rsidR="00283A93" w:rsidRDefault="00283A93" w:rsidP="00075DDF">
            <w:pPr>
              <w:rPr>
                <w:rFonts w:ascii="Arial" w:hAnsi="Arial" w:cs="Arial"/>
              </w:rPr>
            </w:pPr>
          </w:p>
          <w:p w14:paraId="2F97E4FE" w14:textId="42E739DD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Develop, implement, and maintain robust machining processes for CNC milling and turning operations.</w:t>
            </w:r>
          </w:p>
          <w:p w14:paraId="29BF8640" w14:textId="09B751A6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Provide technical support to production teams, leading hands, and supervision to resolve machining and process-related issues.</w:t>
            </w:r>
          </w:p>
          <w:p w14:paraId="6CAD99A6" w14:textId="217AFE12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Optimise cutting parameters, tooling, fixturing, and methods to improve efficiency, quality, and tool life.</w:t>
            </w:r>
          </w:p>
          <w:p w14:paraId="3945B1ED" w14:textId="60AEF1A7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Support introduction of new products and processes, including trials, validation, and documentation.</w:t>
            </w:r>
          </w:p>
          <w:p w14:paraId="242668AA" w14:textId="2701F50A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Create, maintain, and update process documentation including SOPs, work instructions, control plans, and process flow diagrams.</w:t>
            </w:r>
          </w:p>
          <w:p w14:paraId="788065BB" w14:textId="6478C100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Ensure machining processes comply with quality standards, customer requirements, and internal procedures.</w:t>
            </w:r>
          </w:p>
          <w:p w14:paraId="52AAC68C" w14:textId="43C05A27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Investigate non-conformances, identify root causes, and implement effective corrective and preventive actions.</w:t>
            </w:r>
          </w:p>
          <w:p w14:paraId="32B158C0" w14:textId="4020C0C0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Support continuous improvement initiatives such as waste reduction, cycle time improvement, and scrap reduction.</w:t>
            </w:r>
          </w:p>
          <w:p w14:paraId="0A574A6D" w14:textId="46886DDF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Work closely with Quality, Engineering, and Production teams to ensure smooth day-to-day operation.</w:t>
            </w:r>
          </w:p>
          <w:p w14:paraId="0C78AE6B" w14:textId="4F99B610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Support machine capability studies, first-off approvals, and ongoing process monitoring.</w:t>
            </w:r>
          </w:p>
          <w:p w14:paraId="7021758D" w14:textId="4F4EF61B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Ensure health, safety, and environmental standards are adhered to at all times within the machining areas.</w:t>
            </w:r>
          </w:p>
          <w:p w14:paraId="0C5A6C07" w14:textId="2723CA73" w:rsidR="00C65D16" w:rsidRPr="00AC7401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Assist with training and development of operators on processes, tooling, and best practices.</w:t>
            </w:r>
          </w:p>
          <w:p w14:paraId="3B99681A" w14:textId="03EEED69" w:rsidR="00FE0879" w:rsidRDefault="00C65D16" w:rsidP="00AC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Carry out additional ‘reasonable tasks’ as required.</w:t>
            </w:r>
          </w:p>
          <w:p w14:paraId="2CD74110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63D1133B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119CF4EF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7067DB5D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47563A28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2E2FF432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2960512C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586FA45B" w14:textId="77777777" w:rsidR="00AC7401" w:rsidRDefault="00AC7401" w:rsidP="00AC7401">
            <w:pPr>
              <w:rPr>
                <w:rFonts w:ascii="Arial" w:hAnsi="Arial" w:cs="Arial"/>
              </w:rPr>
            </w:pPr>
          </w:p>
          <w:p w14:paraId="435105C5" w14:textId="77777777" w:rsidR="00AC7401" w:rsidRPr="00AC7401" w:rsidRDefault="00AC7401" w:rsidP="00AC7401">
            <w:pPr>
              <w:rPr>
                <w:rFonts w:ascii="Arial" w:hAnsi="Arial" w:cs="Arial"/>
              </w:rPr>
            </w:pPr>
          </w:p>
          <w:p w14:paraId="565F4A58" w14:textId="77777777" w:rsidR="00075DDF" w:rsidRPr="00075DDF" w:rsidRDefault="00075DDF" w:rsidP="00FE0879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9E4" w:rsidRPr="00D14A61" w14:paraId="44969A50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32F6E406" w14:textId="77777777" w:rsidR="00C029E4" w:rsidRPr="00C95AF9" w:rsidRDefault="00C029E4" w:rsidP="00C029E4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lastRenderedPageBreak/>
              <w:t xml:space="preserve">Experience and </w:t>
            </w:r>
            <w:r w:rsidR="00FF1527">
              <w:rPr>
                <w:rFonts w:ascii="Tahoma" w:hAnsi="Tahoma" w:cs="Tahoma"/>
                <w:b/>
              </w:rPr>
              <w:t>Q</w:t>
            </w:r>
            <w:r w:rsidRPr="00C95AF9">
              <w:rPr>
                <w:rFonts w:ascii="Tahoma" w:hAnsi="Tahoma" w:cs="Tahoma"/>
                <w:b/>
              </w:rPr>
              <w:t xml:space="preserve">ualifications </w:t>
            </w:r>
          </w:p>
        </w:tc>
      </w:tr>
      <w:tr w:rsidR="00C029E4" w14:paraId="7623EFD3" w14:textId="77777777" w:rsidTr="00272D50">
        <w:trPr>
          <w:trHeight w:val="1242"/>
        </w:trPr>
        <w:tc>
          <w:tcPr>
            <w:tcW w:w="9388" w:type="dxa"/>
            <w:gridSpan w:val="3"/>
          </w:tcPr>
          <w:p w14:paraId="60AACAA0" w14:textId="77777777" w:rsidR="00867721" w:rsidRPr="00AE692C" w:rsidRDefault="00867721" w:rsidP="00867721">
            <w:pPr>
              <w:rPr>
                <w:rFonts w:ascii="Arial" w:hAnsi="Arial" w:cs="Arial"/>
              </w:rPr>
            </w:pPr>
          </w:p>
          <w:p w14:paraId="132C349E" w14:textId="77777777" w:rsidR="00AE692C" w:rsidRPr="00AE692C" w:rsidRDefault="00165C0F" w:rsidP="00AE692C">
            <w:pPr>
              <w:rPr>
                <w:rFonts w:ascii="Arial" w:hAnsi="Arial" w:cs="Arial"/>
                <w:b/>
                <w:u w:val="single"/>
              </w:rPr>
            </w:pPr>
            <w:r w:rsidRPr="00AE692C">
              <w:rPr>
                <w:rFonts w:ascii="Arial" w:hAnsi="Arial" w:cs="Arial"/>
              </w:rPr>
              <w:t xml:space="preserve"> </w:t>
            </w:r>
            <w:r w:rsidR="00AE692C" w:rsidRPr="00AE692C">
              <w:rPr>
                <w:rFonts w:ascii="Arial" w:hAnsi="Arial" w:cs="Arial"/>
                <w:b/>
                <w:u w:val="single"/>
              </w:rPr>
              <w:t xml:space="preserve">Essential </w:t>
            </w:r>
          </w:p>
          <w:p w14:paraId="7B3474F0" w14:textId="7EBC3EFB" w:rsidR="00932DA3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bookmarkStart w:id="0" w:name="_GoBack"/>
            <w:r w:rsidRPr="00AC7401">
              <w:rPr>
                <w:rFonts w:ascii="Arial" w:hAnsi="Arial" w:cs="Arial"/>
              </w:rPr>
              <w:t>Proven experience in CNC milling and turning within a manufacturing environment.</w:t>
            </w:r>
          </w:p>
          <w:p w14:paraId="4137AA86" w14:textId="10266034" w:rsidR="00932DA3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Strong understanding of machining principles, tooling, cutting data, and materials.</w:t>
            </w:r>
          </w:p>
          <w:p w14:paraId="7E98B95A" w14:textId="6F753B25" w:rsidR="00932DA3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Ability to read and interpret engineering drawings and specifications.</w:t>
            </w:r>
          </w:p>
          <w:p w14:paraId="10CB69AF" w14:textId="64BB7357" w:rsidR="00932DA3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Problem-solving skills with a structured, analytical approach.</w:t>
            </w:r>
          </w:p>
          <w:p w14:paraId="75DFC8C2" w14:textId="771A09B9" w:rsidR="00932DA3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Good communication skills and ability to work effectively within a team.</w:t>
            </w:r>
          </w:p>
          <w:p w14:paraId="46A10CE1" w14:textId="77777777" w:rsidR="00932DA3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Quality and Health &amp; Safety focused mindset.</w:t>
            </w:r>
          </w:p>
          <w:p w14:paraId="0F27F5BA" w14:textId="5205E14C" w:rsidR="00AE692C" w:rsidRPr="00AC7401" w:rsidRDefault="00932DA3" w:rsidP="00AC74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Organised, proactive, and forward-thinking approach to work.</w:t>
            </w:r>
          </w:p>
          <w:bookmarkEnd w:id="0"/>
          <w:p w14:paraId="0B0AA00A" w14:textId="77777777"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</w:p>
          <w:p w14:paraId="31AA4D57" w14:textId="77777777" w:rsidR="00AE692C" w:rsidRPr="00AE692C" w:rsidRDefault="00AE692C" w:rsidP="00AE692C">
            <w:pPr>
              <w:rPr>
                <w:rFonts w:ascii="Arial" w:hAnsi="Arial" w:cs="Arial"/>
                <w:b/>
                <w:u w:val="single"/>
              </w:rPr>
            </w:pPr>
            <w:r w:rsidRPr="00AE692C">
              <w:rPr>
                <w:rFonts w:ascii="Arial" w:hAnsi="Arial" w:cs="Arial"/>
                <w:b/>
                <w:u w:val="single"/>
              </w:rPr>
              <w:t xml:space="preserve">Desirable </w:t>
            </w:r>
          </w:p>
          <w:p w14:paraId="49F06643" w14:textId="503565F3" w:rsidR="009F3E2F" w:rsidRPr="00AC7401" w:rsidRDefault="009F3E2F" w:rsidP="00AC74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NVQ Level 3 (or equivalent) in Engineering Manufacture or Advanced Modern Apprenticeship.</w:t>
            </w:r>
          </w:p>
          <w:p w14:paraId="7E38DEA0" w14:textId="3922B30E" w:rsidR="009F3E2F" w:rsidRPr="00AC7401" w:rsidRDefault="009F3E2F" w:rsidP="00AC74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Experience with process improvement methodologies (e.g. Lean, Kaizen).</w:t>
            </w:r>
          </w:p>
          <w:p w14:paraId="2CE8AB92" w14:textId="22A35E0A" w:rsidR="009F3E2F" w:rsidRPr="00AC7401" w:rsidRDefault="009F3E2F" w:rsidP="00AC74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Knowledge of SPC, capability studies, and continuous improvement tools.</w:t>
            </w:r>
          </w:p>
          <w:p w14:paraId="3C8BFBF4" w14:textId="6BED20B6" w:rsidR="009F3E2F" w:rsidRPr="00AC7401" w:rsidRDefault="009F3E2F" w:rsidP="00AC74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Experience supporting new product introduction (NPI).</w:t>
            </w:r>
          </w:p>
          <w:p w14:paraId="78BB18B7" w14:textId="3494259F" w:rsidR="009F3E2F" w:rsidRPr="00AC7401" w:rsidRDefault="009F3E2F" w:rsidP="00AC74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English Language and Maths to GCSE grade C or above.</w:t>
            </w:r>
          </w:p>
          <w:p w14:paraId="46F1A538" w14:textId="3CB01C4B" w:rsidR="00AE692C" w:rsidRPr="00AC7401" w:rsidRDefault="009F3E2F" w:rsidP="00AC74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C7401">
              <w:rPr>
                <w:rFonts w:ascii="Arial" w:hAnsi="Arial" w:cs="Arial"/>
              </w:rPr>
              <w:t>Computer literate, ideally with experience of manufacturing systems.</w:t>
            </w:r>
          </w:p>
          <w:p w14:paraId="3F5C3600" w14:textId="77777777" w:rsidR="00AE692C" w:rsidRDefault="00AE692C" w:rsidP="00AE692C">
            <w:pPr>
              <w:ind w:left="720"/>
              <w:rPr>
                <w:rFonts w:ascii="Tahoma" w:hAnsi="Tahoma" w:cs="Tahoma"/>
              </w:rPr>
            </w:pPr>
          </w:p>
          <w:p w14:paraId="4F9083FA" w14:textId="77777777" w:rsidR="00AE692C" w:rsidRPr="0027414D" w:rsidRDefault="00AE692C" w:rsidP="00AE692C">
            <w:pPr>
              <w:ind w:left="720"/>
              <w:rPr>
                <w:rFonts w:ascii="Tahoma" w:hAnsi="Tahoma" w:cs="Tahoma"/>
              </w:rPr>
            </w:pPr>
          </w:p>
        </w:tc>
      </w:tr>
      <w:tr w:rsidR="00C029E4" w14:paraId="321F4BB9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5BB461F8" w14:textId="77777777" w:rsidR="00C029E4" w:rsidRPr="00C95AF9" w:rsidRDefault="00C029E4" w:rsidP="005355D0">
            <w:pPr>
              <w:rPr>
                <w:rFonts w:ascii="Arial" w:hAnsi="Arial" w:cs="Arial"/>
                <w:b/>
              </w:rPr>
            </w:pPr>
            <w:r w:rsidRPr="00C95AF9">
              <w:rPr>
                <w:rFonts w:ascii="Arial" w:hAnsi="Arial" w:cs="Arial"/>
                <w:b/>
              </w:rPr>
              <w:t>Hours of work</w:t>
            </w:r>
          </w:p>
        </w:tc>
      </w:tr>
      <w:tr w:rsidR="00C029E4" w14:paraId="6087EBFA" w14:textId="77777777" w:rsidTr="00C029E4">
        <w:trPr>
          <w:trHeight w:val="1195"/>
        </w:trPr>
        <w:tc>
          <w:tcPr>
            <w:tcW w:w="9388" w:type="dxa"/>
            <w:gridSpan w:val="3"/>
          </w:tcPr>
          <w:p w14:paraId="683B8BC8" w14:textId="507259BF" w:rsidR="00FF1527" w:rsidRDefault="00C029E4" w:rsidP="00FB5FE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Overtime </w:t>
            </w:r>
            <w:r w:rsidR="006C02AC">
              <w:rPr>
                <w:rFonts w:ascii="Tahoma" w:hAnsi="Tahoma" w:cs="Tahoma"/>
              </w:rPr>
              <w:t xml:space="preserve">available </w:t>
            </w:r>
            <w:r>
              <w:rPr>
                <w:rFonts w:ascii="Tahoma" w:hAnsi="Tahoma" w:cs="Tahoma"/>
              </w:rPr>
              <w:t>when required</w:t>
            </w:r>
            <w:r w:rsidR="00AC7401">
              <w:rPr>
                <w:rFonts w:ascii="Tahoma" w:hAnsi="Tahoma" w:cs="Tahoma"/>
              </w:rPr>
              <w:t>:</w:t>
            </w:r>
          </w:p>
          <w:p w14:paraId="214B0E32" w14:textId="77777777" w:rsidR="00AC7401" w:rsidRDefault="00AC7401" w:rsidP="00FB5FE4">
            <w:pPr>
              <w:rPr>
                <w:rFonts w:ascii="Tahoma" w:hAnsi="Tahoma" w:cs="Tahoma"/>
              </w:rPr>
            </w:pPr>
          </w:p>
          <w:p w14:paraId="4F6E558A" w14:textId="77777777" w:rsidR="00956FFA" w:rsidRDefault="00A37FC2" w:rsidP="00956F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956FFA">
              <w:rPr>
                <w:rFonts w:ascii="Tahoma" w:hAnsi="Tahoma" w:cs="Tahoma"/>
              </w:rPr>
              <w:t xml:space="preserve"> Shift                           Monday to Thursday 7:30am to 4:00pm</w:t>
            </w:r>
          </w:p>
          <w:p w14:paraId="56D47FD3" w14:textId="77777777" w:rsidR="00956FFA" w:rsidRDefault="00956FFA" w:rsidP="00956F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7:30am to 12:30pm</w:t>
            </w:r>
          </w:p>
          <w:p w14:paraId="3138A2B0" w14:textId="77777777" w:rsidR="00956FFA" w:rsidRDefault="00956FFA" w:rsidP="00FB5FE4">
            <w:pPr>
              <w:rPr>
                <w:rFonts w:ascii="Tahoma" w:hAnsi="Tahoma" w:cs="Tahoma"/>
              </w:rPr>
            </w:pPr>
          </w:p>
          <w:p w14:paraId="64C5F607" w14:textId="77777777"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Shift                           Monday to Thursday 6am to 1:35pm</w:t>
            </w:r>
          </w:p>
          <w:p w14:paraId="197C5E4F" w14:textId="77777777"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6am to 12:45pm</w:t>
            </w:r>
          </w:p>
          <w:p w14:paraId="533AC887" w14:textId="77777777" w:rsidR="00996E45" w:rsidRDefault="00996E45" w:rsidP="00996E45">
            <w:pPr>
              <w:rPr>
                <w:rFonts w:ascii="Tahoma" w:hAnsi="Tahoma" w:cs="Tahoma"/>
              </w:rPr>
            </w:pPr>
          </w:p>
          <w:p w14:paraId="112BB5FE" w14:textId="77777777"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Shift                           Monday to Thursday 1:25pm to 9:05pm</w:t>
            </w:r>
          </w:p>
          <w:p w14:paraId="54F187AC" w14:textId="77777777" w:rsidR="00996E45" w:rsidRDefault="003516F2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996E45">
              <w:rPr>
                <w:rFonts w:ascii="Tahoma" w:hAnsi="Tahoma" w:cs="Tahoma"/>
              </w:rPr>
              <w:t>% Premium                Friday 12:35pm to 7pm</w:t>
            </w:r>
          </w:p>
          <w:p w14:paraId="50EEA661" w14:textId="77777777" w:rsidR="00996E45" w:rsidRDefault="00996E45" w:rsidP="00FB5FE4">
            <w:pPr>
              <w:rPr>
                <w:rFonts w:ascii="Tahoma" w:hAnsi="Tahoma" w:cs="Tahoma"/>
              </w:rPr>
            </w:pPr>
          </w:p>
          <w:p w14:paraId="6E71A95B" w14:textId="77777777"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 Shift                           Monday to Thursday 8:55pm to 06:10am</w:t>
            </w:r>
          </w:p>
          <w:p w14:paraId="197B0B43" w14:textId="77777777" w:rsidR="00996E45" w:rsidRDefault="003516F2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="00996E45">
              <w:rPr>
                <w:rFonts w:ascii="Tahoma" w:hAnsi="Tahoma" w:cs="Tahoma"/>
              </w:rPr>
              <w:t>% Premium                Friday – no shift.</w:t>
            </w:r>
          </w:p>
          <w:p w14:paraId="206BBEEA" w14:textId="77777777" w:rsidR="00996E45" w:rsidRPr="003C7D5C" w:rsidRDefault="00996E45" w:rsidP="00FB5FE4">
            <w:pPr>
              <w:rPr>
                <w:rFonts w:ascii="Tahoma" w:hAnsi="Tahoma" w:cs="Tahoma"/>
              </w:rPr>
            </w:pPr>
          </w:p>
        </w:tc>
      </w:tr>
      <w:tr w:rsidR="00C029E4" w:rsidRPr="0027414D" w14:paraId="6C66F95B" w14:textId="77777777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14:paraId="5974AEE9" w14:textId="77777777" w:rsidR="00C029E4" w:rsidRPr="00C95AF9" w:rsidRDefault="00860B0C" w:rsidP="003C7D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</w:t>
            </w:r>
            <w:r w:rsidR="00C029E4" w:rsidRPr="00C95AF9">
              <w:rPr>
                <w:rFonts w:ascii="Tahoma" w:hAnsi="Tahoma" w:cs="Tahoma"/>
                <w:b/>
              </w:rPr>
              <w:t>enefits</w:t>
            </w:r>
          </w:p>
        </w:tc>
      </w:tr>
      <w:tr w:rsidR="00680213" w:rsidRPr="0027414D" w14:paraId="1A67EE86" w14:textId="77777777" w:rsidTr="0001470C">
        <w:trPr>
          <w:trHeight w:val="1272"/>
        </w:trPr>
        <w:tc>
          <w:tcPr>
            <w:tcW w:w="3964" w:type="dxa"/>
            <w:gridSpan w:val="2"/>
            <w:tcBorders>
              <w:right w:val="single" w:sz="4" w:space="0" w:color="FFFFFF" w:themeColor="background1"/>
            </w:tcBorders>
          </w:tcPr>
          <w:p w14:paraId="45791AA9" w14:textId="77777777" w:rsidR="00680213" w:rsidRDefault="00680213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25 </w:t>
            </w:r>
            <w:r w:rsidR="0001470C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ays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oliday</w:t>
            </w:r>
            <w:r w:rsidR="0001470C">
              <w:rPr>
                <w:rFonts w:ascii="Tahoma" w:hAnsi="Tahoma" w:cs="Tahoma"/>
              </w:rPr>
              <w:t xml:space="preserve"> + Bank Holidays</w:t>
            </w:r>
            <w:r>
              <w:rPr>
                <w:rFonts w:ascii="Tahoma" w:hAnsi="Tahoma" w:cs="Tahoma"/>
              </w:rPr>
              <w:t xml:space="preserve">                                                       Subsidised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 xml:space="preserve">ealth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are</w:t>
            </w:r>
          </w:p>
          <w:p w14:paraId="52008FF3" w14:textId="77777777"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Accident plan</w:t>
            </w:r>
          </w:p>
          <w:p w14:paraId="7A9F2CD9" w14:textId="77777777"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Uniform </w:t>
            </w:r>
          </w:p>
          <w:p w14:paraId="47887D4A" w14:textId="77777777"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Bike to Work Scheme</w:t>
            </w:r>
          </w:p>
          <w:p w14:paraId="5A3B4E7B" w14:textId="77777777"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Suggestion Scheme</w:t>
            </w:r>
            <w:r w:rsidR="00680213">
              <w:rPr>
                <w:rFonts w:ascii="Tahoma" w:hAnsi="Tahoma" w:cs="Tahoma"/>
              </w:rPr>
              <w:t xml:space="preserve">                                                             </w:t>
            </w:r>
          </w:p>
        </w:tc>
        <w:tc>
          <w:tcPr>
            <w:tcW w:w="5424" w:type="dxa"/>
            <w:tcBorders>
              <w:left w:val="single" w:sz="4" w:space="0" w:color="FFFFFF" w:themeColor="background1"/>
            </w:tcBorders>
          </w:tcPr>
          <w:p w14:paraId="303EB347" w14:textId="77777777"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Pension -</w:t>
            </w:r>
            <w:r w:rsidR="00680213">
              <w:rPr>
                <w:rFonts w:ascii="Tahoma" w:hAnsi="Tahoma" w:cs="Tahoma"/>
              </w:rPr>
              <w:t xml:space="preserve"> 5% employer</w:t>
            </w:r>
            <w:r>
              <w:rPr>
                <w:rFonts w:ascii="Tahoma" w:hAnsi="Tahoma" w:cs="Tahoma"/>
              </w:rPr>
              <w:t xml:space="preserve"> </w:t>
            </w:r>
            <w:r w:rsidR="00680213">
              <w:rPr>
                <w:rFonts w:ascii="Tahoma" w:hAnsi="Tahoma" w:cs="Tahoma"/>
              </w:rPr>
              <w:t>contribution</w:t>
            </w:r>
          </w:p>
          <w:p w14:paraId="70708887" w14:textId="77777777" w:rsidR="00680213" w:rsidRDefault="00272D50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On-Site </w:t>
            </w:r>
            <w:r w:rsidR="0001470C">
              <w:rPr>
                <w:rFonts w:ascii="Tahoma" w:hAnsi="Tahoma" w:cs="Tahoma"/>
              </w:rPr>
              <w:t>C</w:t>
            </w:r>
            <w:r w:rsidR="00680213">
              <w:rPr>
                <w:rFonts w:ascii="Tahoma" w:hAnsi="Tahoma" w:cs="Tahoma"/>
              </w:rPr>
              <w:t>anteen</w:t>
            </w:r>
          </w:p>
          <w:p w14:paraId="283285CD" w14:textId="77777777"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</w:t>
            </w:r>
            <w:r w:rsidR="0001470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ite </w:t>
            </w:r>
            <w:r w:rsidR="0001470C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arking</w:t>
            </w:r>
          </w:p>
          <w:p w14:paraId="3543CC89" w14:textId="77777777"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Service Award</w:t>
            </w:r>
          </w:p>
          <w:p w14:paraId="050A6D0E" w14:textId="77777777"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Referral Scheme</w:t>
            </w:r>
          </w:p>
          <w:p w14:paraId="7C0657EC" w14:textId="77777777" w:rsidR="0001470C" w:rsidRPr="00A33001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Death in Service Scheme</w:t>
            </w:r>
          </w:p>
        </w:tc>
      </w:tr>
    </w:tbl>
    <w:p w14:paraId="203652D7" w14:textId="77777777" w:rsidR="00084AB6" w:rsidRDefault="00084AB6"/>
    <w:sectPr w:rsidR="00084A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1ABE" w14:textId="77777777" w:rsidR="00771016" w:rsidRDefault="00771016" w:rsidP="00A33001">
      <w:pPr>
        <w:spacing w:after="0" w:line="240" w:lineRule="auto"/>
      </w:pPr>
      <w:r>
        <w:separator/>
      </w:r>
    </w:p>
  </w:endnote>
  <w:endnote w:type="continuationSeparator" w:id="0">
    <w:p w14:paraId="125BC181" w14:textId="77777777" w:rsidR="00771016" w:rsidRDefault="00771016" w:rsidP="00A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BDB74" w14:textId="77777777" w:rsidR="00771016" w:rsidRDefault="00771016" w:rsidP="00A33001">
      <w:pPr>
        <w:spacing w:after="0" w:line="240" w:lineRule="auto"/>
      </w:pPr>
      <w:r>
        <w:separator/>
      </w:r>
    </w:p>
  </w:footnote>
  <w:footnote w:type="continuationSeparator" w:id="0">
    <w:p w14:paraId="4B76DC4B" w14:textId="77777777" w:rsidR="00771016" w:rsidRDefault="00771016" w:rsidP="00A3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867721" w14:paraId="24E220AA" w14:textId="77777777" w:rsidTr="00867721">
      <w:tc>
        <w:tcPr>
          <w:tcW w:w="9351" w:type="dxa"/>
          <w:gridSpan w:val="2"/>
          <w:shd w:val="clear" w:color="auto" w:fill="BFBFBF" w:themeFill="background1" w:themeFillShade="BF"/>
        </w:tcPr>
        <w:p w14:paraId="530C95F8" w14:textId="77777777" w:rsidR="00867721" w:rsidRDefault="00867721" w:rsidP="00F44A3D">
          <w:pPr>
            <w:pStyle w:val="Header"/>
            <w:jc w:val="center"/>
            <w:rPr>
              <w:b/>
              <w:sz w:val="28"/>
              <w:szCs w:val="28"/>
            </w:rPr>
          </w:pPr>
          <w:r w:rsidRPr="00F44A3D">
            <w:rPr>
              <w:b/>
              <w:sz w:val="32"/>
              <w:szCs w:val="32"/>
            </w:rPr>
            <w:t>Job Description</w:t>
          </w:r>
        </w:p>
      </w:tc>
    </w:tr>
    <w:tr w:rsidR="00867721" w14:paraId="4087A478" w14:textId="77777777" w:rsidTr="000C42F4">
      <w:tc>
        <w:tcPr>
          <w:tcW w:w="4675" w:type="dxa"/>
        </w:tcPr>
        <w:p w14:paraId="120BDDDF" w14:textId="77777777" w:rsidR="00867721" w:rsidRPr="00F44A3D" w:rsidRDefault="00867721" w:rsidP="00867721">
          <w:pPr>
            <w:pStyle w:val="Header"/>
            <w:rPr>
              <w:b/>
              <w:sz w:val="32"/>
              <w:szCs w:val="32"/>
            </w:rPr>
          </w:pPr>
          <w:r w:rsidRPr="00F44A3D">
            <w:rPr>
              <w:noProof/>
            </w:rPr>
            <w:drawing>
              <wp:inline distT="0" distB="0" distL="0" distR="0" wp14:anchorId="4373012F" wp14:editId="2E013CAB">
                <wp:extent cx="1882140" cy="850570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08" cy="8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14:paraId="6C4B6BC2" w14:textId="77777777" w:rsidR="00867721" w:rsidRDefault="00867721" w:rsidP="00867721">
          <w:pPr>
            <w:pStyle w:val="Header"/>
            <w:jc w:val="center"/>
            <w:rPr>
              <w:b/>
              <w:sz w:val="36"/>
              <w:szCs w:val="36"/>
            </w:rPr>
          </w:pPr>
        </w:p>
        <w:p w14:paraId="2471D0B6" w14:textId="4AC81056" w:rsidR="00867721" w:rsidRPr="00210E55" w:rsidRDefault="00EE34D8" w:rsidP="00867721">
          <w:pPr>
            <w:pStyle w:val="Header"/>
            <w:jc w:val="center"/>
            <w:rPr>
              <w:b/>
              <w:sz w:val="24"/>
              <w:szCs w:val="24"/>
            </w:rPr>
          </w:pPr>
          <w:r w:rsidRPr="00210E55">
            <w:rPr>
              <w:b/>
              <w:sz w:val="24"/>
              <w:szCs w:val="24"/>
            </w:rPr>
            <w:t>Process Technician</w:t>
          </w:r>
          <w:r w:rsidR="00210E55" w:rsidRPr="00210E55">
            <w:rPr>
              <w:b/>
              <w:sz w:val="24"/>
              <w:szCs w:val="24"/>
            </w:rPr>
            <w:t xml:space="preserve"> – Milling &amp; Turning</w:t>
          </w:r>
        </w:p>
        <w:p w14:paraId="3D60AADD" w14:textId="77777777" w:rsidR="00596A1E" w:rsidRPr="00F44A3D" w:rsidRDefault="00596A1E" w:rsidP="00596A1E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2EBD74AC" w14:textId="77777777" w:rsidR="00A33001" w:rsidRPr="00F44A3D" w:rsidRDefault="00A33001" w:rsidP="00F4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0CB4"/>
    <w:multiLevelType w:val="hybridMultilevel"/>
    <w:tmpl w:val="2E7C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1BCF"/>
    <w:multiLevelType w:val="hybridMultilevel"/>
    <w:tmpl w:val="3204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A5E"/>
    <w:multiLevelType w:val="hybridMultilevel"/>
    <w:tmpl w:val="E51277BE"/>
    <w:lvl w:ilvl="0" w:tplc="339C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4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8E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0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C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E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8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4A6B74"/>
    <w:multiLevelType w:val="singleLevel"/>
    <w:tmpl w:val="11961EF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7B4F2A"/>
    <w:multiLevelType w:val="hybridMultilevel"/>
    <w:tmpl w:val="99FAB3EE"/>
    <w:lvl w:ilvl="0" w:tplc="339C5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9292F"/>
    <w:multiLevelType w:val="hybridMultilevel"/>
    <w:tmpl w:val="66BA73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865552"/>
    <w:multiLevelType w:val="hybridMultilevel"/>
    <w:tmpl w:val="0374E3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D0247"/>
    <w:multiLevelType w:val="hybridMultilevel"/>
    <w:tmpl w:val="1EB6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6B1D"/>
    <w:multiLevelType w:val="hybridMultilevel"/>
    <w:tmpl w:val="F8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7F06"/>
    <w:multiLevelType w:val="hybridMultilevel"/>
    <w:tmpl w:val="A1444272"/>
    <w:lvl w:ilvl="0" w:tplc="73307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C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EC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E5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0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C2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A4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6A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A823EA"/>
    <w:multiLevelType w:val="hybridMultilevel"/>
    <w:tmpl w:val="D2245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107C7"/>
    <w:multiLevelType w:val="hybridMultilevel"/>
    <w:tmpl w:val="2B0CC4F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645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EEB3F02"/>
    <w:multiLevelType w:val="hybridMultilevel"/>
    <w:tmpl w:val="E17C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1"/>
    <w:rsid w:val="00007F09"/>
    <w:rsid w:val="00011AD9"/>
    <w:rsid w:val="0001470C"/>
    <w:rsid w:val="00075DDF"/>
    <w:rsid w:val="000766CE"/>
    <w:rsid w:val="00084AB6"/>
    <w:rsid w:val="000C00CE"/>
    <w:rsid w:val="00165C0F"/>
    <w:rsid w:val="001B4DD5"/>
    <w:rsid w:val="00210E55"/>
    <w:rsid w:val="00243714"/>
    <w:rsid w:val="0025657B"/>
    <w:rsid w:val="00272D50"/>
    <w:rsid w:val="002752AF"/>
    <w:rsid w:val="00283A93"/>
    <w:rsid w:val="00287577"/>
    <w:rsid w:val="00294D6B"/>
    <w:rsid w:val="002A3B4B"/>
    <w:rsid w:val="002B7285"/>
    <w:rsid w:val="003041C7"/>
    <w:rsid w:val="003516F2"/>
    <w:rsid w:val="003A5384"/>
    <w:rsid w:val="003C3EFF"/>
    <w:rsid w:val="003C7D5C"/>
    <w:rsid w:val="003E5260"/>
    <w:rsid w:val="00403131"/>
    <w:rsid w:val="00406D03"/>
    <w:rsid w:val="00430F39"/>
    <w:rsid w:val="00452DDF"/>
    <w:rsid w:val="00596A1E"/>
    <w:rsid w:val="00621845"/>
    <w:rsid w:val="006271BA"/>
    <w:rsid w:val="00633F3D"/>
    <w:rsid w:val="00666DB4"/>
    <w:rsid w:val="006734BF"/>
    <w:rsid w:val="00680213"/>
    <w:rsid w:val="006C02AC"/>
    <w:rsid w:val="007275AB"/>
    <w:rsid w:val="00771016"/>
    <w:rsid w:val="007A2C45"/>
    <w:rsid w:val="007E2A2E"/>
    <w:rsid w:val="007E2D08"/>
    <w:rsid w:val="00822B20"/>
    <w:rsid w:val="00860B0C"/>
    <w:rsid w:val="00867721"/>
    <w:rsid w:val="008677B7"/>
    <w:rsid w:val="008857BE"/>
    <w:rsid w:val="00890D84"/>
    <w:rsid w:val="00891414"/>
    <w:rsid w:val="008C1DEA"/>
    <w:rsid w:val="008C48B3"/>
    <w:rsid w:val="008F72D5"/>
    <w:rsid w:val="00915E7F"/>
    <w:rsid w:val="00932DA3"/>
    <w:rsid w:val="00956FFA"/>
    <w:rsid w:val="009643E5"/>
    <w:rsid w:val="00980D32"/>
    <w:rsid w:val="00981DB4"/>
    <w:rsid w:val="00996E45"/>
    <w:rsid w:val="009D67CC"/>
    <w:rsid w:val="009E1F05"/>
    <w:rsid w:val="009F3E2F"/>
    <w:rsid w:val="00A05C80"/>
    <w:rsid w:val="00A33001"/>
    <w:rsid w:val="00A37FC2"/>
    <w:rsid w:val="00A8009A"/>
    <w:rsid w:val="00A95E33"/>
    <w:rsid w:val="00AA772E"/>
    <w:rsid w:val="00AC7401"/>
    <w:rsid w:val="00AD1C9C"/>
    <w:rsid w:val="00AE692C"/>
    <w:rsid w:val="00B05142"/>
    <w:rsid w:val="00B60217"/>
    <w:rsid w:val="00B846A9"/>
    <w:rsid w:val="00BC32DE"/>
    <w:rsid w:val="00BE2B3B"/>
    <w:rsid w:val="00BF0469"/>
    <w:rsid w:val="00C029E4"/>
    <w:rsid w:val="00C24BCB"/>
    <w:rsid w:val="00C65D16"/>
    <w:rsid w:val="00C95AF9"/>
    <w:rsid w:val="00C95E83"/>
    <w:rsid w:val="00D0740B"/>
    <w:rsid w:val="00D2069F"/>
    <w:rsid w:val="00D32D9F"/>
    <w:rsid w:val="00DB18C7"/>
    <w:rsid w:val="00DD1061"/>
    <w:rsid w:val="00E66D00"/>
    <w:rsid w:val="00E833E2"/>
    <w:rsid w:val="00EE34D8"/>
    <w:rsid w:val="00F000B2"/>
    <w:rsid w:val="00F07965"/>
    <w:rsid w:val="00F40C0A"/>
    <w:rsid w:val="00F44A3D"/>
    <w:rsid w:val="00F92C7A"/>
    <w:rsid w:val="00FA2AD1"/>
    <w:rsid w:val="00FB5FE4"/>
    <w:rsid w:val="00FB6B3B"/>
    <w:rsid w:val="00FC66B0"/>
    <w:rsid w:val="00FE0879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D01B40"/>
  <w15:chartTrackingRefBased/>
  <w15:docId w15:val="{5B90A7C0-B031-4F12-97FB-ED0724A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01"/>
  </w:style>
  <w:style w:type="paragraph" w:styleId="Footer">
    <w:name w:val="footer"/>
    <w:basedOn w:val="Normal"/>
    <w:link w:val="FooterChar"/>
    <w:uiPriority w:val="99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01"/>
  </w:style>
  <w:style w:type="paragraph" w:styleId="NormalWeb">
    <w:name w:val="Normal (Web)"/>
    <w:basedOn w:val="Normal"/>
    <w:rsid w:val="00075DD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8681-D62D-4D04-A404-142F7AB4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 Minebea UK Ltd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Matthew Harrison</cp:lastModifiedBy>
  <cp:revision>3</cp:revision>
  <cp:lastPrinted>2022-06-22T07:39:00Z</cp:lastPrinted>
  <dcterms:created xsi:type="dcterms:W3CDTF">2025-12-24T08:26:00Z</dcterms:created>
  <dcterms:modified xsi:type="dcterms:W3CDTF">2025-12-24T08:37:00Z</dcterms:modified>
</cp:coreProperties>
</file>