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89"/>
        <w:gridCol w:w="45"/>
        <w:gridCol w:w="2434"/>
        <w:gridCol w:w="5872"/>
      </w:tblGrid>
      <w:tr w:rsidR="00D46C75" w:rsidRPr="0027414D" w:rsidTr="0027414D">
        <w:trPr>
          <w:trHeight w:val="667"/>
        </w:trPr>
        <w:tc>
          <w:tcPr>
            <w:tcW w:w="107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C75" w:rsidRPr="0027414D" w:rsidRDefault="002A3F0B" w:rsidP="0027414D">
            <w:pPr>
              <w:ind w:right="-108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>Process Team</w:t>
            </w:r>
            <w:r w:rsidR="00BB75A6" w:rsidRPr="0027414D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 </w:t>
            </w:r>
            <w:r w:rsidR="00F661C9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>Junior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 Technician</w:t>
            </w:r>
          </w:p>
        </w:tc>
      </w:tr>
      <w:tr w:rsidR="00D46C75" w:rsidRPr="0027414D" w:rsidTr="0027414D">
        <w:trPr>
          <w:trHeight w:val="357"/>
        </w:trPr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CLOSING DATE</w:t>
            </w:r>
          </w:p>
        </w:tc>
        <w:tc>
          <w:tcPr>
            <w:tcW w:w="8351" w:type="dxa"/>
            <w:gridSpan w:val="3"/>
            <w:tcBorders>
              <w:top w:val="single" w:sz="12" w:space="0" w:color="auto"/>
            </w:tcBorders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</w:p>
        </w:tc>
      </w:tr>
      <w:tr w:rsidR="00D46C75" w:rsidRPr="0027414D" w:rsidTr="0027414D">
        <w:trPr>
          <w:trHeight w:val="21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</w:p>
        </w:tc>
      </w:tr>
      <w:tr w:rsidR="00D46C75" w:rsidRPr="0027414D" w:rsidTr="0027414D">
        <w:trPr>
          <w:trHeight w:val="35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  <w:b/>
              </w:rPr>
              <w:t>JOB SUMMARY</w:t>
            </w:r>
          </w:p>
        </w:tc>
      </w:tr>
      <w:tr w:rsidR="00030B56" w:rsidRPr="0027414D" w:rsidTr="0027414D">
        <w:trPr>
          <w:trHeight w:val="357"/>
        </w:trPr>
        <w:tc>
          <w:tcPr>
            <w:tcW w:w="2434" w:type="dxa"/>
            <w:gridSpan w:val="2"/>
            <w:vAlign w:val="center"/>
          </w:tcPr>
          <w:p w:rsidR="00030B56" w:rsidRPr="0027414D" w:rsidRDefault="00030B56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Terms &amp; Conditions</w:t>
            </w:r>
          </w:p>
        </w:tc>
        <w:tc>
          <w:tcPr>
            <w:tcW w:w="2434" w:type="dxa"/>
            <w:vAlign w:val="center"/>
          </w:tcPr>
          <w:p w:rsidR="00030B56" w:rsidRPr="0027414D" w:rsidRDefault="00030B56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TBA</w:t>
            </w:r>
          </w:p>
        </w:tc>
        <w:tc>
          <w:tcPr>
            <w:tcW w:w="5872" w:type="dxa"/>
            <w:vAlign w:val="center"/>
          </w:tcPr>
          <w:p w:rsidR="00030B56" w:rsidRPr="0027414D" w:rsidRDefault="00030B56" w:rsidP="0027414D">
            <w:pPr>
              <w:rPr>
                <w:rFonts w:ascii="Tahoma" w:hAnsi="Tahoma" w:cs="Tahoma"/>
              </w:rPr>
            </w:pPr>
          </w:p>
        </w:tc>
      </w:tr>
      <w:tr w:rsidR="00D46C75" w:rsidRPr="0027414D" w:rsidTr="0027414D">
        <w:trPr>
          <w:trHeight w:val="357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2434" w:type="dxa"/>
            <w:vAlign w:val="center"/>
          </w:tcPr>
          <w:p w:rsidR="00D46C75" w:rsidRPr="0027414D" w:rsidRDefault="00BB75A6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TBA</w:t>
            </w:r>
          </w:p>
        </w:tc>
        <w:tc>
          <w:tcPr>
            <w:tcW w:w="5872" w:type="dxa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Permanent</w:t>
            </w:r>
            <w:r w:rsidR="00030B56" w:rsidRPr="0027414D">
              <w:rPr>
                <w:rFonts w:ascii="Tahoma" w:hAnsi="Tahoma" w:cs="Tahoma"/>
              </w:rPr>
              <w:t xml:space="preserve"> position</w:t>
            </w:r>
          </w:p>
        </w:tc>
      </w:tr>
      <w:tr w:rsidR="00D46C75" w:rsidRPr="0027414D" w:rsidTr="0027414D">
        <w:trPr>
          <w:trHeight w:val="357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HOURS</w:t>
            </w:r>
          </w:p>
        </w:tc>
        <w:tc>
          <w:tcPr>
            <w:tcW w:w="2434" w:type="dxa"/>
            <w:vAlign w:val="center"/>
          </w:tcPr>
          <w:p w:rsidR="00D46C75" w:rsidRPr="0027414D" w:rsidRDefault="00BB75A6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37 hrs</w:t>
            </w:r>
            <w:r w:rsidR="00FC6825" w:rsidRPr="0027414D">
              <w:rPr>
                <w:rFonts w:ascii="Tahoma" w:hAnsi="Tahoma" w:cs="Tahoma"/>
              </w:rPr>
              <w:t xml:space="preserve"> </w:t>
            </w:r>
            <w:r w:rsidR="002D4DE3" w:rsidRPr="0027414D">
              <w:rPr>
                <w:rFonts w:ascii="Tahoma" w:hAnsi="Tahoma" w:cs="Tahoma"/>
              </w:rPr>
              <w:t xml:space="preserve">per week </w:t>
            </w:r>
          </w:p>
        </w:tc>
        <w:tc>
          <w:tcPr>
            <w:tcW w:w="5872" w:type="dxa"/>
            <w:vAlign w:val="center"/>
          </w:tcPr>
          <w:p w:rsidR="00D46C75" w:rsidRPr="0027414D" w:rsidRDefault="00EA3B3F" w:rsidP="002A3F0B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 xml:space="preserve">Overtime / extra hours and shift working will be required </w:t>
            </w:r>
          </w:p>
        </w:tc>
      </w:tr>
      <w:tr w:rsidR="00D46C75" w:rsidRPr="0027414D" w:rsidTr="0027414D">
        <w:trPr>
          <w:trHeight w:val="369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  <w:b/>
              </w:rPr>
              <w:t>MAIN TASKS / DUTIES / RESPONSIBITLITIES</w:t>
            </w:r>
          </w:p>
        </w:tc>
      </w:tr>
      <w:tr w:rsidR="00D46C75" w:rsidRPr="0027414D" w:rsidTr="0027414D">
        <w:trPr>
          <w:trHeight w:val="899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</w:p>
        </w:tc>
        <w:tc>
          <w:tcPr>
            <w:tcW w:w="8306" w:type="dxa"/>
            <w:gridSpan w:val="2"/>
            <w:vAlign w:val="center"/>
          </w:tcPr>
          <w:p w:rsidR="00D54B13" w:rsidRDefault="00D54B13" w:rsidP="0027414D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Supports the relationship between production and the engineering department.</w:t>
            </w:r>
          </w:p>
          <w:p w:rsidR="00D54B13" w:rsidRDefault="00D54B13" w:rsidP="0027414D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Keen attention to detail.</w:t>
            </w:r>
          </w:p>
          <w:p w:rsidR="00D54B13" w:rsidRDefault="00D54B13" w:rsidP="00D54B13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Ideally you will have good knowledge / work experience in</w:t>
            </w:r>
            <w:r>
              <w:rPr>
                <w:rFonts w:ascii="Tahoma" w:hAnsi="Tahoma" w:cs="Tahoma"/>
              </w:rPr>
              <w:t xml:space="preserve"> the advertised department.</w:t>
            </w:r>
          </w:p>
          <w:p w:rsidR="00EA3B3F" w:rsidRDefault="00D54B13" w:rsidP="00E26EA7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Basic understanding of geometric dimensions and tolerances</w:t>
            </w:r>
          </w:p>
          <w:p w:rsidR="002F0A12" w:rsidRPr="00E26EA7" w:rsidRDefault="00D54B13" w:rsidP="00E26EA7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bookmarkStart w:id="0" w:name="_GoBack"/>
            <w:bookmarkEnd w:id="0"/>
            <w:r w:rsidRPr="00E26EA7">
              <w:rPr>
                <w:rFonts w:ascii="Tahoma" w:hAnsi="Tahoma" w:cs="Tahoma"/>
              </w:rPr>
              <w:t xml:space="preserve">Once </w:t>
            </w:r>
            <w:r w:rsidR="002F0A12" w:rsidRPr="00E26EA7">
              <w:rPr>
                <w:rFonts w:ascii="Tahoma" w:hAnsi="Tahoma" w:cs="Tahoma"/>
              </w:rPr>
              <w:t>trained</w:t>
            </w:r>
            <w:r w:rsidRPr="00E26EA7">
              <w:rPr>
                <w:rFonts w:ascii="Tahoma" w:hAnsi="Tahoma" w:cs="Tahoma"/>
              </w:rPr>
              <w:t>,</w:t>
            </w:r>
            <w:r w:rsidR="002F0A12" w:rsidRPr="00E26EA7">
              <w:rPr>
                <w:rFonts w:ascii="Tahoma" w:hAnsi="Tahoma" w:cs="Tahoma"/>
              </w:rPr>
              <w:t xml:space="preserve"> </w:t>
            </w:r>
            <w:r w:rsidRPr="00E26EA7">
              <w:rPr>
                <w:rFonts w:ascii="Tahoma" w:hAnsi="Tahoma" w:cs="Tahoma"/>
              </w:rPr>
              <w:t xml:space="preserve">you </w:t>
            </w:r>
            <w:r w:rsidR="002F0A12" w:rsidRPr="00E26EA7">
              <w:rPr>
                <w:rFonts w:ascii="Tahoma" w:hAnsi="Tahoma" w:cs="Tahoma"/>
              </w:rPr>
              <w:t xml:space="preserve">will be responsible for </w:t>
            </w:r>
            <w:r w:rsidRPr="00E26EA7">
              <w:rPr>
                <w:rFonts w:ascii="Tahoma" w:hAnsi="Tahoma" w:cs="Tahoma"/>
              </w:rPr>
              <w:t xml:space="preserve">the </w:t>
            </w:r>
            <w:r w:rsidR="002F0A12" w:rsidRPr="00E26EA7">
              <w:rPr>
                <w:rFonts w:ascii="Tahoma" w:hAnsi="Tahoma" w:cs="Tahoma"/>
              </w:rPr>
              <w:t xml:space="preserve">inspection </w:t>
            </w:r>
            <w:r w:rsidRPr="00E26EA7">
              <w:rPr>
                <w:rFonts w:ascii="Tahoma" w:hAnsi="Tahoma" w:cs="Tahoma"/>
              </w:rPr>
              <w:t>and</w:t>
            </w:r>
            <w:r w:rsidR="002F0A12" w:rsidRPr="00E26EA7">
              <w:rPr>
                <w:rFonts w:ascii="Tahoma" w:hAnsi="Tahoma" w:cs="Tahoma"/>
              </w:rPr>
              <w:t xml:space="preserve"> sanctioning of work within </w:t>
            </w:r>
            <w:r w:rsidR="009C1091" w:rsidRPr="00E26EA7">
              <w:rPr>
                <w:rFonts w:ascii="Tahoma" w:hAnsi="Tahoma" w:cs="Tahoma"/>
              </w:rPr>
              <w:t>the manufacturing are</w:t>
            </w:r>
            <w:r w:rsidRPr="00E26EA7">
              <w:rPr>
                <w:rFonts w:ascii="Tahoma" w:hAnsi="Tahoma" w:cs="Tahoma"/>
              </w:rPr>
              <w:t>a.</w:t>
            </w:r>
          </w:p>
          <w:p w:rsidR="002F0A12" w:rsidRPr="0027414D" w:rsidRDefault="00EA3B3F" w:rsidP="0027414D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 xml:space="preserve">Other duties </w:t>
            </w:r>
          </w:p>
          <w:p w:rsidR="00EA3B3F" w:rsidRDefault="002F0A12" w:rsidP="009C1091">
            <w:pPr>
              <w:numPr>
                <w:ilvl w:val="1"/>
                <w:numId w:val="7"/>
              </w:num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 xml:space="preserve">You </w:t>
            </w:r>
            <w:r w:rsidR="00EA3B3F" w:rsidRPr="0027414D">
              <w:rPr>
                <w:rFonts w:ascii="Tahoma" w:hAnsi="Tahoma" w:cs="Tahoma"/>
              </w:rPr>
              <w:t xml:space="preserve">will be </w:t>
            </w:r>
            <w:r w:rsidR="009C1091">
              <w:rPr>
                <w:rFonts w:ascii="Tahoma" w:hAnsi="Tahoma" w:cs="Tahoma"/>
              </w:rPr>
              <w:t>required to work in other areas of the factory when needed</w:t>
            </w:r>
            <w:r w:rsidR="00D54B13">
              <w:rPr>
                <w:rFonts w:ascii="Tahoma" w:hAnsi="Tahoma" w:cs="Tahoma"/>
              </w:rPr>
              <w:t>.</w:t>
            </w:r>
          </w:p>
          <w:p w:rsidR="009C1091" w:rsidRDefault="009C1091" w:rsidP="009C1091">
            <w:pPr>
              <w:numPr>
                <w:ilvl w:val="1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Problem solving as an individual or as part of a team</w:t>
            </w:r>
            <w:r w:rsidR="00D54B13">
              <w:rPr>
                <w:rFonts w:ascii="Tahoma" w:hAnsi="Tahoma" w:cs="Tahoma"/>
              </w:rPr>
              <w:t>.</w:t>
            </w:r>
          </w:p>
          <w:p w:rsidR="00542151" w:rsidRPr="0027414D" w:rsidRDefault="00542151" w:rsidP="00542151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communication must also extend to explaining complex problems, and their solutions in such a way to allow a person with few technical skills to understand.</w:t>
            </w:r>
          </w:p>
        </w:tc>
      </w:tr>
      <w:tr w:rsidR="00D46C75" w:rsidRPr="0027414D" w:rsidTr="0027414D">
        <w:trPr>
          <w:trHeight w:val="35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  <w:b/>
              </w:rPr>
              <w:t>EXPERIENCE AND QUALIFICATIONS</w:t>
            </w:r>
          </w:p>
        </w:tc>
      </w:tr>
      <w:tr w:rsidR="00D46C75" w:rsidRPr="0027414D" w:rsidTr="0027414D">
        <w:trPr>
          <w:trHeight w:val="471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DESIRABLE</w:t>
            </w:r>
          </w:p>
        </w:tc>
        <w:tc>
          <w:tcPr>
            <w:tcW w:w="8306" w:type="dxa"/>
            <w:gridSpan w:val="2"/>
            <w:vAlign w:val="center"/>
          </w:tcPr>
          <w:p w:rsidR="00D46C75" w:rsidRPr="0027414D" w:rsidRDefault="002F0A12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CNC experience.</w:t>
            </w:r>
          </w:p>
          <w:p w:rsidR="002F0A12" w:rsidRPr="0027414D" w:rsidRDefault="00D54B13" w:rsidP="00274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Various machining processes</w:t>
            </w:r>
          </w:p>
        </w:tc>
      </w:tr>
      <w:tr w:rsidR="00D46C75" w:rsidRPr="0027414D" w:rsidTr="0027414D">
        <w:trPr>
          <w:trHeight w:val="35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JOB CONTEXT</w:t>
            </w:r>
          </w:p>
        </w:tc>
      </w:tr>
      <w:tr w:rsidR="00D46C75" w:rsidRPr="0027414D" w:rsidTr="0027414D">
        <w:trPr>
          <w:trHeight w:val="357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REPORTS TO</w:t>
            </w:r>
          </w:p>
        </w:tc>
        <w:tc>
          <w:tcPr>
            <w:tcW w:w="8306" w:type="dxa"/>
            <w:gridSpan w:val="2"/>
            <w:vAlign w:val="center"/>
          </w:tcPr>
          <w:p w:rsidR="00D46C75" w:rsidRPr="0027414D" w:rsidRDefault="009C1091" w:rsidP="00274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Engineers</w:t>
            </w:r>
            <w:r w:rsidR="00EA3B3F" w:rsidRPr="0027414D">
              <w:rPr>
                <w:rFonts w:ascii="Tahoma" w:hAnsi="Tahoma" w:cs="Tahoma"/>
              </w:rPr>
              <w:t xml:space="preserve"> / Engineering manager</w:t>
            </w:r>
          </w:p>
        </w:tc>
      </w:tr>
      <w:tr w:rsidR="00D46C75" w:rsidRPr="0027414D" w:rsidTr="0027414D">
        <w:trPr>
          <w:trHeight w:val="35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PROBATIONARY PERIOD</w:t>
            </w:r>
          </w:p>
        </w:tc>
      </w:tr>
      <w:tr w:rsidR="00D46C75" w:rsidRPr="0027414D" w:rsidTr="0027414D">
        <w:trPr>
          <w:trHeight w:val="697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6" w:type="dxa"/>
            <w:gridSpan w:val="2"/>
            <w:vAlign w:val="center"/>
          </w:tcPr>
          <w:p w:rsidR="00D46C75" w:rsidRPr="0027414D" w:rsidRDefault="00D46C75" w:rsidP="0027414D">
            <w:pPr>
              <w:jc w:val="both"/>
              <w:rPr>
                <w:rFonts w:ascii="Tahoma" w:hAnsi="Tahoma" w:cs="Tahoma"/>
              </w:rPr>
            </w:pPr>
            <w:r w:rsidRPr="0027414D">
              <w:rPr>
                <w:rFonts w:ascii="Tahoma" w:hAnsi="Tahoma" w:cs="Tahoma"/>
              </w:rPr>
              <w:t>All employees in new jobs are required to undergo a six month probationary period, during which suitability for the position is assessed.</w:t>
            </w:r>
          </w:p>
        </w:tc>
      </w:tr>
      <w:tr w:rsidR="00D46C75" w:rsidRPr="0027414D" w:rsidTr="0027414D">
        <w:trPr>
          <w:trHeight w:val="35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HEALTH AND SAFETY</w:t>
            </w:r>
          </w:p>
        </w:tc>
      </w:tr>
      <w:tr w:rsidR="00D46C75" w:rsidRPr="0027414D" w:rsidTr="0027414D">
        <w:trPr>
          <w:trHeight w:val="1219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6" w:type="dxa"/>
            <w:gridSpan w:val="2"/>
            <w:vAlign w:val="center"/>
          </w:tcPr>
          <w:p w:rsidR="00D46C75" w:rsidRPr="0027414D" w:rsidRDefault="00D46C75" w:rsidP="0027414D">
            <w:pPr>
              <w:pStyle w:val="BodyText2"/>
              <w:rPr>
                <w:rFonts w:ascii="Tahoma" w:hAnsi="Tahoma" w:cs="Tahoma"/>
                <w:b w:val="0"/>
                <w:sz w:val="20"/>
              </w:rPr>
            </w:pPr>
            <w:r w:rsidRPr="0027414D">
              <w:rPr>
                <w:rFonts w:ascii="Tahoma" w:hAnsi="Tahoma" w:cs="Tahoma"/>
                <w:b w:val="0"/>
                <w:sz w:val="20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</w:tc>
      </w:tr>
      <w:tr w:rsidR="00D46C75" w:rsidRPr="0027414D" w:rsidTr="0027414D">
        <w:trPr>
          <w:trHeight w:val="357"/>
        </w:trPr>
        <w:tc>
          <w:tcPr>
            <w:tcW w:w="10740" w:type="dxa"/>
            <w:gridSpan w:val="4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  <w:b/>
              </w:rPr>
              <w:t>CONTINUAL DEVELOPMENT</w:t>
            </w:r>
          </w:p>
        </w:tc>
      </w:tr>
      <w:tr w:rsidR="00D46C75" w:rsidRPr="0027414D" w:rsidTr="0027414D">
        <w:trPr>
          <w:trHeight w:val="2140"/>
        </w:trPr>
        <w:tc>
          <w:tcPr>
            <w:tcW w:w="2434" w:type="dxa"/>
            <w:gridSpan w:val="2"/>
            <w:vAlign w:val="center"/>
          </w:tcPr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6" w:type="dxa"/>
            <w:gridSpan w:val="2"/>
            <w:vAlign w:val="center"/>
          </w:tcPr>
          <w:p w:rsidR="00D46C75" w:rsidRPr="0027414D" w:rsidRDefault="00D46C75" w:rsidP="0027414D">
            <w:pPr>
              <w:pStyle w:val="BodyText2"/>
              <w:rPr>
                <w:rFonts w:ascii="Tahoma" w:hAnsi="Tahoma" w:cs="Tahoma"/>
                <w:b w:val="0"/>
                <w:sz w:val="20"/>
              </w:rPr>
            </w:pPr>
            <w:r w:rsidRPr="0027414D">
              <w:rPr>
                <w:rFonts w:ascii="Tahoma" w:hAnsi="Tahoma" w:cs="Tahoma"/>
                <w:b w:val="0"/>
                <w:sz w:val="20"/>
              </w:rPr>
              <w:t>The company requires individuals to identify and analyse their own training and development needs</w:t>
            </w:r>
            <w:r w:rsidR="008B0B4D">
              <w:rPr>
                <w:rFonts w:ascii="Tahoma" w:hAnsi="Tahoma" w:cs="Tahoma"/>
                <w:b w:val="0"/>
                <w:sz w:val="20"/>
              </w:rPr>
              <w:t>.</w:t>
            </w:r>
            <w:r w:rsidRPr="0027414D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8B0B4D">
              <w:rPr>
                <w:rFonts w:ascii="Tahoma" w:hAnsi="Tahoma" w:cs="Tahoma"/>
                <w:b w:val="0"/>
                <w:sz w:val="20"/>
              </w:rPr>
              <w:t>They should</w:t>
            </w:r>
            <w:r w:rsidRPr="0027414D">
              <w:rPr>
                <w:rFonts w:ascii="Tahoma" w:hAnsi="Tahoma" w:cs="Tahoma"/>
                <w:b w:val="0"/>
                <w:sz w:val="20"/>
              </w:rPr>
              <w:t xml:space="preserve"> actively participate in the design of a development plan to meet these and the needs of the </w:t>
            </w:r>
            <w:r w:rsidR="008B0B4D" w:rsidRPr="0027414D">
              <w:rPr>
                <w:rFonts w:ascii="Tahoma" w:hAnsi="Tahoma" w:cs="Tahoma"/>
                <w:b w:val="0"/>
                <w:sz w:val="20"/>
              </w:rPr>
              <w:t>company.</w:t>
            </w:r>
            <w:r w:rsidR="008B0B4D">
              <w:rPr>
                <w:rFonts w:ascii="Tahoma" w:hAnsi="Tahoma" w:cs="Tahoma"/>
                <w:b w:val="0"/>
                <w:sz w:val="20"/>
              </w:rPr>
              <w:t xml:space="preserve"> This</w:t>
            </w:r>
            <w:r w:rsidRPr="0027414D">
              <w:rPr>
                <w:rFonts w:ascii="Tahoma" w:hAnsi="Tahoma" w:cs="Tahoma"/>
                <w:b w:val="0"/>
                <w:sz w:val="20"/>
              </w:rPr>
              <w:t xml:space="preserve"> should be achieved through the appraisal process.</w:t>
            </w:r>
          </w:p>
          <w:p w:rsidR="00D46C75" w:rsidRPr="0027414D" w:rsidRDefault="00D46C75" w:rsidP="0027414D">
            <w:pPr>
              <w:rPr>
                <w:rFonts w:ascii="Tahoma" w:hAnsi="Tahoma" w:cs="Tahoma"/>
              </w:rPr>
            </w:pPr>
          </w:p>
          <w:p w:rsidR="00D46C75" w:rsidRPr="0027414D" w:rsidRDefault="00D46C75" w:rsidP="0027414D">
            <w:pPr>
              <w:rPr>
                <w:rFonts w:ascii="Tahoma" w:hAnsi="Tahoma" w:cs="Tahoma"/>
                <w:b/>
              </w:rPr>
            </w:pPr>
            <w:r w:rsidRPr="0027414D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  <w:r w:rsidR="008B0B4D">
              <w:rPr>
                <w:rFonts w:ascii="Tahoma" w:hAnsi="Tahoma" w:cs="Tahoma"/>
              </w:rPr>
              <w:t xml:space="preserve"> </w:t>
            </w:r>
          </w:p>
        </w:tc>
      </w:tr>
    </w:tbl>
    <w:p w:rsidR="00D46C75" w:rsidRDefault="00D46C75">
      <w:pPr>
        <w:rPr>
          <w:rFonts w:ascii="Tahoma" w:hAnsi="Tahoma" w:cs="Tahoma"/>
        </w:rPr>
      </w:pPr>
    </w:p>
    <w:sectPr w:rsidR="00D46C75" w:rsidSect="00016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E9" w:rsidRDefault="00E161E9">
      <w:r>
        <w:separator/>
      </w:r>
    </w:p>
  </w:endnote>
  <w:endnote w:type="continuationSeparator" w:id="0">
    <w:p w:rsidR="00E161E9" w:rsidRDefault="00E1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0F" w:rsidRDefault="004560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12" w:rsidRDefault="002F0A12">
    <w:pPr>
      <w:pStyle w:val="Footer"/>
      <w:jc w:val="right"/>
      <w:rPr>
        <w:rFonts w:ascii="Tahoma" w:hAnsi="Tahoma" w:cs="Tahoma"/>
        <w:color w:val="999999"/>
        <w:sz w:val="18"/>
        <w:szCs w:val="18"/>
      </w:rPr>
    </w:pPr>
    <w:r>
      <w:rPr>
        <w:rFonts w:ascii="Tahoma" w:hAnsi="Tahoma" w:cs="Tahoma"/>
        <w:color w:val="999999"/>
        <w:sz w:val="18"/>
        <w:szCs w:val="18"/>
      </w:rPr>
      <w:t>31 / JAN / 2007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0F" w:rsidRDefault="00456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E9" w:rsidRDefault="00E161E9">
      <w:r>
        <w:separator/>
      </w:r>
    </w:p>
  </w:footnote>
  <w:footnote w:type="continuationSeparator" w:id="0">
    <w:p w:rsidR="00E161E9" w:rsidRDefault="00E1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0F" w:rsidRDefault="004560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12" w:rsidRDefault="00907089">
    <w:pPr>
      <w:pStyle w:val="Header"/>
      <w:jc w:val="center"/>
      <w:rPr>
        <w:u w:val="single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4184015</wp:posOffset>
          </wp:positionH>
          <wp:positionV relativeFrom="paragraph">
            <wp:posOffset>-82550</wp:posOffset>
          </wp:positionV>
          <wp:extent cx="2486025" cy="425450"/>
          <wp:effectExtent l="19050" t="0" r="9525" b="0"/>
          <wp:wrapTight wrapText="bothSides">
            <wp:wrapPolygon edited="0">
              <wp:start x="-166" y="0"/>
              <wp:lineTo x="-166" y="20310"/>
              <wp:lineTo x="21683" y="20310"/>
              <wp:lineTo x="21683" y="0"/>
              <wp:lineTo x="-16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0A12" w:rsidRDefault="002F0A12">
    <w:pPr>
      <w:pStyle w:val="Header"/>
      <w:jc w:val="center"/>
      <w:rPr>
        <w:u w:val="single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0F" w:rsidRDefault="004560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4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CF55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48670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92815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6C75"/>
    <w:rsid w:val="000165C8"/>
    <w:rsid w:val="00030B56"/>
    <w:rsid w:val="000B6C89"/>
    <w:rsid w:val="0027414D"/>
    <w:rsid w:val="002A3F0B"/>
    <w:rsid w:val="002D4DE3"/>
    <w:rsid w:val="002F0A12"/>
    <w:rsid w:val="0045600F"/>
    <w:rsid w:val="00526DE2"/>
    <w:rsid w:val="00542151"/>
    <w:rsid w:val="006F280C"/>
    <w:rsid w:val="007C7917"/>
    <w:rsid w:val="008B0B4D"/>
    <w:rsid w:val="00907089"/>
    <w:rsid w:val="009C1091"/>
    <w:rsid w:val="00A5792F"/>
    <w:rsid w:val="00A77253"/>
    <w:rsid w:val="00B1457D"/>
    <w:rsid w:val="00BB75A6"/>
    <w:rsid w:val="00D46C75"/>
    <w:rsid w:val="00D54B13"/>
    <w:rsid w:val="00E161E9"/>
    <w:rsid w:val="00E26EA7"/>
    <w:rsid w:val="00E34A14"/>
    <w:rsid w:val="00EA3B3F"/>
    <w:rsid w:val="00F07A26"/>
    <w:rsid w:val="00F661C9"/>
    <w:rsid w:val="00FC6825"/>
    <w:rsid w:val="00FE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C8"/>
    <w:rPr>
      <w:lang w:eastAsia="en-US"/>
    </w:rPr>
  </w:style>
  <w:style w:type="paragraph" w:styleId="Heading1">
    <w:name w:val="heading 1"/>
    <w:basedOn w:val="Normal"/>
    <w:next w:val="Normal"/>
    <w:qFormat/>
    <w:rsid w:val="000165C8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0165C8"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0165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65C8"/>
    <w:pPr>
      <w:jc w:val="center"/>
    </w:pPr>
    <w:rPr>
      <w:b/>
      <w:sz w:val="24"/>
      <w:lang w:val="en-US"/>
    </w:rPr>
  </w:style>
  <w:style w:type="paragraph" w:styleId="Header">
    <w:name w:val="header"/>
    <w:basedOn w:val="Normal"/>
    <w:rsid w:val="000165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5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65C8"/>
    <w:rPr>
      <w:sz w:val="24"/>
      <w:lang w:val="en-US"/>
    </w:rPr>
  </w:style>
  <w:style w:type="paragraph" w:styleId="BodyText2">
    <w:name w:val="Body Text 2"/>
    <w:basedOn w:val="Normal"/>
    <w:rsid w:val="000165C8"/>
    <w:rPr>
      <w:b/>
      <w:sz w:val="24"/>
      <w:lang w:val="en-US"/>
    </w:rPr>
  </w:style>
  <w:style w:type="character" w:styleId="PageNumber">
    <w:name w:val="page number"/>
    <w:basedOn w:val="DefaultParagraphFont"/>
    <w:rsid w:val="000165C8"/>
  </w:style>
  <w:style w:type="table" w:styleId="TableGrid">
    <w:name w:val="Table Grid"/>
    <w:basedOn w:val="TableNormal"/>
    <w:rsid w:val="00016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Rose Bearings Ltd.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Sue Gray</dc:creator>
  <cp:lastModifiedBy>LI9049</cp:lastModifiedBy>
  <cp:revision>2</cp:revision>
  <cp:lastPrinted>2007-03-05T11:45:00Z</cp:lastPrinted>
  <dcterms:created xsi:type="dcterms:W3CDTF">2021-10-12T14:15:00Z</dcterms:created>
  <dcterms:modified xsi:type="dcterms:W3CDTF">2021-10-12T14:15:00Z</dcterms:modified>
</cp:coreProperties>
</file>