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2C9" w:rsidRDefault="004332C9"/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410"/>
        <w:gridCol w:w="3969"/>
        <w:gridCol w:w="3827"/>
      </w:tblGrid>
      <w:tr w:rsidR="004332C9" w:rsidRPr="00983F76" w:rsidTr="00983F76">
        <w:trPr>
          <w:trHeight w:val="413"/>
        </w:trPr>
        <w:tc>
          <w:tcPr>
            <w:tcW w:w="2410" w:type="dxa"/>
          </w:tcPr>
          <w:p w:rsidR="004332C9" w:rsidRPr="00983F76" w:rsidRDefault="004332C9" w:rsidP="00767599">
            <w:pPr>
              <w:rPr>
                <w:rFonts w:cstheme="minorHAnsi"/>
                <w:b/>
                <w:sz w:val="28"/>
                <w:szCs w:val="28"/>
              </w:rPr>
            </w:pPr>
            <w:r w:rsidRPr="00983F76">
              <w:rPr>
                <w:rFonts w:cstheme="minorHAnsi"/>
                <w:b/>
                <w:sz w:val="28"/>
                <w:szCs w:val="28"/>
              </w:rPr>
              <w:t xml:space="preserve">JOB TITLE </w:t>
            </w:r>
          </w:p>
        </w:tc>
        <w:tc>
          <w:tcPr>
            <w:tcW w:w="7796" w:type="dxa"/>
            <w:gridSpan w:val="2"/>
          </w:tcPr>
          <w:p w:rsidR="004332C9" w:rsidRPr="00DB332C" w:rsidRDefault="00983F76" w:rsidP="004332C9">
            <w:pPr>
              <w:rPr>
                <w:rFonts w:cstheme="minorHAnsi"/>
                <w:b/>
                <w:sz w:val="28"/>
                <w:szCs w:val="24"/>
              </w:rPr>
            </w:pPr>
            <w:r w:rsidRPr="00DB332C">
              <w:rPr>
                <w:rFonts w:cstheme="minorHAnsi"/>
                <w:b/>
                <w:sz w:val="28"/>
                <w:szCs w:val="24"/>
              </w:rPr>
              <w:t xml:space="preserve">IT Engineer </w:t>
            </w:r>
          </w:p>
        </w:tc>
      </w:tr>
      <w:tr w:rsidR="004332C9" w:rsidRPr="00983F76" w:rsidTr="00767599">
        <w:tc>
          <w:tcPr>
            <w:tcW w:w="2410" w:type="dxa"/>
          </w:tcPr>
          <w:p w:rsidR="004332C9" w:rsidRPr="00983F76" w:rsidRDefault="004332C9" w:rsidP="00767599">
            <w:pPr>
              <w:rPr>
                <w:rFonts w:cstheme="minorHAnsi"/>
                <w:b/>
                <w:sz w:val="28"/>
                <w:szCs w:val="28"/>
              </w:rPr>
            </w:pPr>
            <w:r w:rsidRPr="00983F76">
              <w:rPr>
                <w:rFonts w:cstheme="minorHAnsi"/>
                <w:b/>
                <w:sz w:val="28"/>
                <w:szCs w:val="28"/>
              </w:rPr>
              <w:t>REPORTS TO</w:t>
            </w:r>
          </w:p>
        </w:tc>
        <w:tc>
          <w:tcPr>
            <w:tcW w:w="7796" w:type="dxa"/>
            <w:gridSpan w:val="2"/>
          </w:tcPr>
          <w:p w:rsidR="004332C9" w:rsidRPr="00983F76" w:rsidRDefault="004332C9" w:rsidP="00983F76">
            <w:pPr>
              <w:rPr>
                <w:rFonts w:cstheme="minorHAnsi"/>
                <w:sz w:val="24"/>
                <w:szCs w:val="24"/>
              </w:rPr>
            </w:pPr>
            <w:r w:rsidRPr="00983F76">
              <w:rPr>
                <w:rFonts w:cstheme="minorHAnsi"/>
                <w:sz w:val="24"/>
                <w:szCs w:val="24"/>
              </w:rPr>
              <w:t xml:space="preserve"> </w:t>
            </w:r>
            <w:r w:rsidR="00983F76" w:rsidRPr="00983F76">
              <w:rPr>
                <w:rFonts w:cstheme="minorHAnsi"/>
                <w:sz w:val="24"/>
                <w:szCs w:val="24"/>
              </w:rPr>
              <w:t xml:space="preserve">IT Manager </w:t>
            </w:r>
          </w:p>
        </w:tc>
      </w:tr>
      <w:tr w:rsidR="004332C9" w:rsidRPr="00983F76" w:rsidTr="00767599">
        <w:tc>
          <w:tcPr>
            <w:tcW w:w="2410" w:type="dxa"/>
          </w:tcPr>
          <w:p w:rsidR="004332C9" w:rsidRPr="00983F76" w:rsidRDefault="004332C9" w:rsidP="00767599">
            <w:pPr>
              <w:rPr>
                <w:rFonts w:cstheme="minorHAnsi"/>
                <w:b/>
                <w:sz w:val="28"/>
                <w:szCs w:val="28"/>
              </w:rPr>
            </w:pPr>
            <w:r w:rsidRPr="00983F76">
              <w:rPr>
                <w:rFonts w:cstheme="minorHAnsi"/>
                <w:b/>
                <w:sz w:val="28"/>
                <w:szCs w:val="28"/>
              </w:rPr>
              <w:t>DETAILS</w:t>
            </w:r>
          </w:p>
        </w:tc>
        <w:tc>
          <w:tcPr>
            <w:tcW w:w="7796" w:type="dxa"/>
            <w:gridSpan w:val="2"/>
          </w:tcPr>
          <w:p w:rsidR="004332C9" w:rsidRPr="00983F76" w:rsidRDefault="004332C9" w:rsidP="0076759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983F76">
              <w:rPr>
                <w:rFonts w:cstheme="minorHAnsi"/>
                <w:sz w:val="24"/>
                <w:szCs w:val="24"/>
              </w:rPr>
              <w:t>Permanent Position</w:t>
            </w:r>
          </w:p>
          <w:p w:rsidR="004332C9" w:rsidRPr="00983F76" w:rsidRDefault="004332C9" w:rsidP="0076759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983F76">
              <w:rPr>
                <w:rFonts w:cstheme="minorHAnsi"/>
                <w:sz w:val="24"/>
                <w:szCs w:val="24"/>
              </w:rPr>
              <w:t>Full time 37 hours per week (overtime as required)</w:t>
            </w:r>
          </w:p>
          <w:p w:rsidR="00983F76" w:rsidRPr="00983F76" w:rsidRDefault="00983F76" w:rsidP="0076759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983F76">
              <w:rPr>
                <w:rFonts w:cstheme="minorHAnsi"/>
                <w:sz w:val="24"/>
                <w:szCs w:val="24"/>
              </w:rPr>
              <w:t>Day shift – Mon-</w:t>
            </w:r>
            <w:proofErr w:type="spellStart"/>
            <w:r w:rsidRPr="00983F76">
              <w:rPr>
                <w:rFonts w:cstheme="minorHAnsi"/>
                <w:sz w:val="24"/>
                <w:szCs w:val="24"/>
              </w:rPr>
              <w:t>Thur</w:t>
            </w:r>
            <w:proofErr w:type="spellEnd"/>
            <w:r w:rsidRPr="00983F76">
              <w:rPr>
                <w:rFonts w:cstheme="minorHAnsi"/>
                <w:sz w:val="24"/>
                <w:szCs w:val="24"/>
              </w:rPr>
              <w:t xml:space="preserve"> 7:30-16:00, Fri 7:30-12:30</w:t>
            </w:r>
          </w:p>
          <w:p w:rsidR="004332C9" w:rsidRPr="00983F76" w:rsidRDefault="004332C9" w:rsidP="0076759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983F76">
              <w:rPr>
                <w:rFonts w:cstheme="minorHAnsi"/>
                <w:sz w:val="24"/>
                <w:szCs w:val="24"/>
              </w:rPr>
              <w:t xml:space="preserve">Commencing salary </w:t>
            </w:r>
            <w:r w:rsidR="00703661">
              <w:rPr>
                <w:rFonts w:cstheme="minorHAnsi"/>
                <w:sz w:val="24"/>
                <w:szCs w:val="24"/>
              </w:rPr>
              <w:t>£26-£28k, moving to £30k with good performance</w:t>
            </w:r>
          </w:p>
        </w:tc>
      </w:tr>
      <w:tr w:rsidR="004332C9" w:rsidRPr="00983F76" w:rsidTr="00DB332C">
        <w:trPr>
          <w:trHeight w:val="7472"/>
        </w:trPr>
        <w:tc>
          <w:tcPr>
            <w:tcW w:w="2410" w:type="dxa"/>
          </w:tcPr>
          <w:p w:rsidR="004332C9" w:rsidRPr="00983F76" w:rsidRDefault="004332C9" w:rsidP="00767599">
            <w:pPr>
              <w:rPr>
                <w:rFonts w:cstheme="minorHAnsi"/>
                <w:b/>
                <w:sz w:val="28"/>
                <w:szCs w:val="28"/>
              </w:rPr>
            </w:pPr>
            <w:r w:rsidRPr="00983F76">
              <w:rPr>
                <w:rFonts w:cstheme="minorHAnsi"/>
                <w:b/>
                <w:sz w:val="28"/>
                <w:szCs w:val="28"/>
              </w:rPr>
              <w:t>MAIN DUTIES AND RESPON</w:t>
            </w:r>
            <w:bookmarkStart w:id="0" w:name="_GoBack"/>
            <w:bookmarkEnd w:id="0"/>
            <w:r w:rsidRPr="00983F76">
              <w:rPr>
                <w:rFonts w:cstheme="minorHAnsi"/>
                <w:b/>
                <w:sz w:val="28"/>
                <w:szCs w:val="28"/>
              </w:rPr>
              <w:t>SIBILITIES</w:t>
            </w:r>
          </w:p>
        </w:tc>
        <w:tc>
          <w:tcPr>
            <w:tcW w:w="7796" w:type="dxa"/>
            <w:gridSpan w:val="2"/>
          </w:tcPr>
          <w:p w:rsidR="00983F76" w:rsidRPr="00983F76" w:rsidRDefault="00983F76" w:rsidP="00983F76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83F76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Maintaining VMWare Servers </w:t>
            </w:r>
          </w:p>
          <w:p w:rsidR="00983F76" w:rsidRPr="00983F76" w:rsidRDefault="00983F76" w:rsidP="00983F76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83F76">
              <w:rPr>
                <w:rFonts w:eastAsia="Times New Roman" w:cstheme="minorHAnsi"/>
                <w:color w:val="333333"/>
                <w:sz w:val="24"/>
                <w:szCs w:val="24"/>
              </w:rPr>
              <w:t>PHP Programmer</w:t>
            </w:r>
          </w:p>
          <w:p w:rsidR="00983F76" w:rsidRPr="00983F76" w:rsidRDefault="00983F76" w:rsidP="00983F76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83F76">
              <w:rPr>
                <w:rFonts w:eastAsia="Times New Roman" w:cstheme="minorHAnsi"/>
                <w:color w:val="333333"/>
                <w:sz w:val="24"/>
                <w:szCs w:val="24"/>
              </w:rPr>
              <w:t>Dassault SMARTEAM Server</w:t>
            </w:r>
          </w:p>
          <w:p w:rsidR="00983F76" w:rsidRPr="00983F76" w:rsidRDefault="00983F76" w:rsidP="00983F76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83F76">
              <w:rPr>
                <w:rFonts w:eastAsia="Times New Roman" w:cstheme="minorHAnsi"/>
                <w:color w:val="333333"/>
                <w:sz w:val="24"/>
                <w:szCs w:val="24"/>
              </w:rPr>
              <w:t>Networking</w:t>
            </w:r>
          </w:p>
          <w:p w:rsidR="00983F76" w:rsidRPr="00983F76" w:rsidRDefault="00983F76" w:rsidP="00983F76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83F76">
              <w:rPr>
                <w:rFonts w:eastAsia="Times New Roman" w:cstheme="minorHAnsi"/>
                <w:bCs/>
                <w:color w:val="333333"/>
                <w:sz w:val="24"/>
                <w:szCs w:val="24"/>
              </w:rPr>
              <w:t>Avaya Phone System</w:t>
            </w:r>
          </w:p>
          <w:p w:rsidR="00983F76" w:rsidRPr="00983F76" w:rsidRDefault="00983F76" w:rsidP="00983F76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83F76">
              <w:rPr>
                <w:rFonts w:eastAsia="Times New Roman" w:cstheme="minorHAnsi"/>
                <w:color w:val="333333"/>
                <w:sz w:val="24"/>
                <w:szCs w:val="24"/>
              </w:rPr>
              <w:t>Installing and Configuring Windows Server, Configuring Advanced Windows Server Services, Designing and Implementing a Server Infrastructure, WSUS, DHCP, DNS, GPO, File and Print and File Storage (NAS).</w:t>
            </w:r>
          </w:p>
          <w:p w:rsidR="00983F76" w:rsidRPr="00983F76" w:rsidRDefault="00983F76" w:rsidP="00983F76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83F76">
              <w:rPr>
                <w:rFonts w:eastAsia="Times New Roman" w:cstheme="minorHAnsi"/>
                <w:color w:val="333333"/>
                <w:sz w:val="24"/>
                <w:szCs w:val="24"/>
              </w:rPr>
              <w:t>Performing maintenance tasks such as patch levels, firmware upgrades and backups.</w:t>
            </w:r>
          </w:p>
          <w:p w:rsidR="00983F76" w:rsidRPr="00983F76" w:rsidRDefault="00983F76" w:rsidP="00983F76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83F76">
              <w:rPr>
                <w:rFonts w:eastAsia="Times New Roman" w:cstheme="minorHAnsi"/>
                <w:color w:val="333333"/>
                <w:sz w:val="24"/>
                <w:szCs w:val="24"/>
              </w:rPr>
              <w:t>Planning software and system upgrades</w:t>
            </w:r>
          </w:p>
          <w:p w:rsidR="00983F76" w:rsidRPr="00983F76" w:rsidRDefault="00983F76" w:rsidP="00983F76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83F76">
              <w:rPr>
                <w:rFonts w:eastAsia="Times New Roman" w:cstheme="minorHAnsi"/>
                <w:color w:val="333333"/>
                <w:sz w:val="24"/>
                <w:szCs w:val="24"/>
              </w:rPr>
              <w:t>Monitoring server logs and health alarms.</w:t>
            </w:r>
          </w:p>
          <w:p w:rsidR="00983F76" w:rsidRPr="00983F76" w:rsidRDefault="00983F76" w:rsidP="00983F76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83F76">
              <w:rPr>
                <w:rFonts w:eastAsia="Times New Roman" w:cstheme="minorHAnsi"/>
                <w:color w:val="333333"/>
                <w:sz w:val="24"/>
                <w:szCs w:val="24"/>
              </w:rPr>
              <w:t>Monitoring capacity - disk, RAM and processor.</w:t>
            </w:r>
          </w:p>
          <w:p w:rsidR="00983F76" w:rsidRPr="00983F76" w:rsidRDefault="00983F76" w:rsidP="00983F76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83F76">
              <w:rPr>
                <w:rFonts w:eastAsia="Times New Roman" w:cstheme="minorHAnsi"/>
                <w:color w:val="333333"/>
                <w:sz w:val="24"/>
                <w:szCs w:val="24"/>
              </w:rPr>
              <w:t>Ensuring availability and performance compliance to internal SLAs (Service Level Agreements).</w:t>
            </w:r>
          </w:p>
          <w:p w:rsidR="00983F76" w:rsidRPr="00983F76" w:rsidRDefault="00983F76" w:rsidP="00983F76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83F76">
              <w:rPr>
                <w:rFonts w:eastAsia="Times New Roman" w:cstheme="minorHAnsi"/>
                <w:color w:val="333333"/>
                <w:sz w:val="24"/>
                <w:szCs w:val="24"/>
              </w:rPr>
              <w:t>Installing and maintaining Server based applications (Domino – Lotus Notes &amp; SQL 2016).</w:t>
            </w:r>
          </w:p>
          <w:p w:rsidR="00983F76" w:rsidRPr="00983F76" w:rsidRDefault="00983F76" w:rsidP="00983F76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83F76">
              <w:rPr>
                <w:rFonts w:eastAsia="Times New Roman" w:cstheme="minorHAnsi"/>
                <w:bCs/>
                <w:color w:val="333333"/>
                <w:sz w:val="24"/>
                <w:szCs w:val="24"/>
              </w:rPr>
              <w:t>MS Office,</w:t>
            </w:r>
            <w:r w:rsidRPr="00983F76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983F76">
              <w:rPr>
                <w:rFonts w:eastAsia="Times New Roman" w:cstheme="minorHAnsi"/>
                <w:color w:val="333333"/>
                <w:sz w:val="24"/>
                <w:szCs w:val="24"/>
              </w:rPr>
              <w:t>set up new users and general administration duties.</w:t>
            </w:r>
          </w:p>
          <w:p w:rsidR="00983F76" w:rsidRPr="00983F76" w:rsidRDefault="00983F76" w:rsidP="00983F76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83F76">
              <w:rPr>
                <w:rFonts w:eastAsia="Times New Roman" w:cstheme="minorHAnsi"/>
                <w:color w:val="333333"/>
                <w:sz w:val="24"/>
                <w:szCs w:val="24"/>
              </w:rPr>
              <w:t>Installing and configuring new hardware and software. Identifying, troubleshooting and resolving hardware and software problems.</w:t>
            </w:r>
          </w:p>
          <w:p w:rsidR="00983F76" w:rsidRPr="00983F76" w:rsidRDefault="00983F76" w:rsidP="00983F76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83F76">
              <w:rPr>
                <w:rFonts w:eastAsia="Times New Roman" w:cstheme="minorHAnsi"/>
                <w:color w:val="333333"/>
                <w:sz w:val="24"/>
                <w:szCs w:val="24"/>
              </w:rPr>
              <w:t>Working cooperatively with applications teams to install applications or upgrade existing applications.</w:t>
            </w:r>
          </w:p>
          <w:p w:rsidR="004332C9" w:rsidRPr="00DB332C" w:rsidRDefault="00983F76" w:rsidP="00DB332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83F76">
              <w:rPr>
                <w:rFonts w:eastAsia="Times New Roman" w:cstheme="minorHAnsi"/>
                <w:color w:val="333333"/>
                <w:sz w:val="24"/>
                <w:szCs w:val="24"/>
              </w:rPr>
              <w:t>Be involved in other IT tasks depending on the projects coming through.</w:t>
            </w:r>
          </w:p>
        </w:tc>
      </w:tr>
      <w:tr w:rsidR="004332C9" w:rsidRPr="00983F76" w:rsidTr="00767599">
        <w:tc>
          <w:tcPr>
            <w:tcW w:w="2410" w:type="dxa"/>
          </w:tcPr>
          <w:p w:rsidR="004332C9" w:rsidRPr="00983F76" w:rsidRDefault="004332C9" w:rsidP="004332C9">
            <w:pPr>
              <w:rPr>
                <w:rFonts w:cstheme="minorHAnsi"/>
                <w:b/>
                <w:sz w:val="28"/>
                <w:szCs w:val="28"/>
              </w:rPr>
            </w:pPr>
            <w:r w:rsidRPr="00983F76">
              <w:rPr>
                <w:rFonts w:cstheme="minorHAnsi"/>
                <w:b/>
                <w:sz w:val="28"/>
                <w:szCs w:val="28"/>
              </w:rPr>
              <w:t>Continual Development</w:t>
            </w:r>
          </w:p>
        </w:tc>
        <w:tc>
          <w:tcPr>
            <w:tcW w:w="7796" w:type="dxa"/>
            <w:gridSpan w:val="2"/>
          </w:tcPr>
          <w:p w:rsidR="004332C9" w:rsidRPr="00983F76" w:rsidRDefault="004332C9" w:rsidP="004332C9">
            <w:pPr>
              <w:rPr>
                <w:rFonts w:cstheme="minorHAnsi"/>
                <w:sz w:val="24"/>
                <w:szCs w:val="24"/>
              </w:rPr>
            </w:pPr>
            <w:r w:rsidRPr="00983F76">
              <w:rPr>
                <w:rFonts w:cstheme="minorHAnsi"/>
                <w:sz w:val="24"/>
                <w:szCs w:val="24"/>
              </w:rPr>
              <w:t>The company requires individuals to identify and analyse their own training and development needs and to actively participate in the design of a development plan to meet these needs and the needs of the company.  This should be achieved through the appraisal process.</w:t>
            </w:r>
          </w:p>
          <w:p w:rsidR="004332C9" w:rsidRPr="00983F76" w:rsidRDefault="004332C9" w:rsidP="004332C9">
            <w:pPr>
              <w:rPr>
                <w:rFonts w:cstheme="minorHAnsi"/>
                <w:sz w:val="24"/>
                <w:szCs w:val="24"/>
              </w:rPr>
            </w:pPr>
            <w:r w:rsidRPr="00983F76">
              <w:rPr>
                <w:rFonts w:cstheme="minorHAnsi"/>
                <w:sz w:val="24"/>
                <w:szCs w:val="24"/>
              </w:rPr>
              <w:t>Employees should recognise and take advantage of development opportunity and should periodically review their own progress towards meeting previously agreed goals.</w:t>
            </w:r>
          </w:p>
        </w:tc>
      </w:tr>
      <w:tr w:rsidR="004332C9" w:rsidRPr="00983F76" w:rsidTr="00767599">
        <w:tc>
          <w:tcPr>
            <w:tcW w:w="2410" w:type="dxa"/>
          </w:tcPr>
          <w:p w:rsidR="004332C9" w:rsidRPr="00983F76" w:rsidRDefault="004332C9" w:rsidP="004332C9">
            <w:pPr>
              <w:rPr>
                <w:rFonts w:cstheme="minorHAnsi"/>
                <w:b/>
                <w:sz w:val="28"/>
                <w:szCs w:val="28"/>
              </w:rPr>
            </w:pPr>
            <w:r w:rsidRPr="00983F76">
              <w:rPr>
                <w:rFonts w:cstheme="minorHAnsi"/>
                <w:b/>
                <w:sz w:val="28"/>
                <w:szCs w:val="28"/>
              </w:rPr>
              <w:t>Health and Safety</w:t>
            </w:r>
          </w:p>
        </w:tc>
        <w:tc>
          <w:tcPr>
            <w:tcW w:w="7796" w:type="dxa"/>
            <w:gridSpan w:val="2"/>
          </w:tcPr>
          <w:p w:rsidR="00DB332C" w:rsidRDefault="004332C9" w:rsidP="004332C9">
            <w:pPr>
              <w:rPr>
                <w:rFonts w:cstheme="minorHAnsi"/>
                <w:sz w:val="24"/>
                <w:szCs w:val="24"/>
              </w:rPr>
            </w:pPr>
            <w:r w:rsidRPr="00983F76">
              <w:rPr>
                <w:rFonts w:cstheme="minorHAnsi"/>
                <w:sz w:val="24"/>
                <w:szCs w:val="24"/>
              </w:rPr>
              <w:t>All employees are responsible for reading, understanding and carrying out the requirements of the company’s Health and Safety policy and for informing a relevant person if they become aware of any non-compliance with the policy or of any identified training need.</w:t>
            </w:r>
          </w:p>
          <w:p w:rsidR="00D10D9B" w:rsidRPr="00983F76" w:rsidRDefault="00D10D9B" w:rsidP="004332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332C9" w:rsidRPr="00983F76" w:rsidTr="00DB332C">
        <w:tc>
          <w:tcPr>
            <w:tcW w:w="2410" w:type="dxa"/>
          </w:tcPr>
          <w:p w:rsidR="004332C9" w:rsidRPr="00983F76" w:rsidRDefault="004332C9" w:rsidP="004332C9">
            <w:pPr>
              <w:rPr>
                <w:rFonts w:cstheme="minorHAnsi"/>
                <w:b/>
                <w:sz w:val="28"/>
                <w:szCs w:val="28"/>
              </w:rPr>
            </w:pPr>
            <w:r w:rsidRPr="00983F76">
              <w:rPr>
                <w:rFonts w:cstheme="minorHAnsi"/>
                <w:b/>
                <w:sz w:val="28"/>
                <w:szCs w:val="28"/>
              </w:rPr>
              <w:lastRenderedPageBreak/>
              <w:t>EXPERIENCE</w:t>
            </w:r>
          </w:p>
        </w:tc>
        <w:tc>
          <w:tcPr>
            <w:tcW w:w="3969" w:type="dxa"/>
            <w:tcBorders>
              <w:right w:val="single" w:sz="2" w:space="0" w:color="auto"/>
            </w:tcBorders>
          </w:tcPr>
          <w:p w:rsidR="004332C9" w:rsidRPr="00DB332C" w:rsidRDefault="004332C9" w:rsidP="004332C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B332C">
              <w:rPr>
                <w:rFonts w:cstheme="minorHAnsi"/>
                <w:b/>
                <w:sz w:val="24"/>
                <w:szCs w:val="24"/>
                <w:u w:val="single"/>
              </w:rPr>
              <w:t xml:space="preserve">Essential </w:t>
            </w:r>
          </w:p>
          <w:p w:rsidR="00DB332C" w:rsidRPr="00DB332C" w:rsidRDefault="00DB332C" w:rsidP="00DB332C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B332C">
              <w:rPr>
                <w:sz w:val="24"/>
                <w:szCs w:val="24"/>
              </w:rPr>
              <w:t xml:space="preserve">A minimum of 2 </w:t>
            </w:r>
            <w:proofErr w:type="spellStart"/>
            <w:r w:rsidRPr="00DB332C">
              <w:rPr>
                <w:sz w:val="24"/>
                <w:szCs w:val="24"/>
              </w:rPr>
              <w:t>Yrs</w:t>
            </w:r>
            <w:proofErr w:type="spellEnd"/>
            <w:r w:rsidRPr="00DB332C">
              <w:rPr>
                <w:sz w:val="24"/>
                <w:szCs w:val="24"/>
              </w:rPr>
              <w:t xml:space="preserve"> PHP programming experience.</w:t>
            </w:r>
          </w:p>
          <w:p w:rsidR="00DB332C" w:rsidRPr="00DB332C" w:rsidRDefault="00DB332C" w:rsidP="00DB332C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B332C">
              <w:rPr>
                <w:sz w:val="24"/>
                <w:szCs w:val="24"/>
              </w:rPr>
              <w:t>It is essential that applicants have a minimum of 3 years’ experience working in a busy engineering role within the IT industry.</w:t>
            </w:r>
          </w:p>
          <w:p w:rsidR="00DB332C" w:rsidRPr="00DB332C" w:rsidRDefault="00DB332C" w:rsidP="00DB332C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B332C">
              <w:rPr>
                <w:sz w:val="24"/>
                <w:szCs w:val="24"/>
              </w:rPr>
              <w:t>You should possess exceptional interpersonal and organisational skills.</w:t>
            </w:r>
          </w:p>
          <w:p w:rsidR="004332C9" w:rsidRPr="00DB332C" w:rsidRDefault="00DB332C" w:rsidP="00DB332C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B332C">
              <w:rPr>
                <w:sz w:val="24"/>
                <w:szCs w:val="24"/>
              </w:rPr>
              <w:t>Excellent knowledge of Microsoft Word, Excel, and PowerPoint.</w:t>
            </w:r>
          </w:p>
        </w:tc>
        <w:tc>
          <w:tcPr>
            <w:tcW w:w="3827" w:type="dxa"/>
            <w:tcBorders>
              <w:left w:val="single" w:sz="2" w:space="0" w:color="auto"/>
            </w:tcBorders>
          </w:tcPr>
          <w:p w:rsidR="004332C9" w:rsidRPr="00DB332C" w:rsidRDefault="004332C9" w:rsidP="004332C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B332C">
              <w:rPr>
                <w:rFonts w:cstheme="minorHAnsi"/>
                <w:b/>
                <w:sz w:val="24"/>
                <w:szCs w:val="24"/>
                <w:u w:val="single"/>
              </w:rPr>
              <w:t xml:space="preserve">Desirable </w:t>
            </w:r>
          </w:p>
          <w:p w:rsidR="00DB332C" w:rsidRPr="00DB332C" w:rsidRDefault="00DB332C" w:rsidP="00DB332C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 w:rsidRPr="00DB332C">
              <w:rPr>
                <w:sz w:val="24"/>
              </w:rPr>
              <w:t>RDS Setup and Administration</w:t>
            </w:r>
          </w:p>
          <w:p w:rsidR="00DB332C" w:rsidRPr="00DB332C" w:rsidRDefault="00DB332C" w:rsidP="00DB332C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 w:rsidRPr="00DB332C">
              <w:rPr>
                <w:sz w:val="24"/>
              </w:rPr>
              <w:t>VPN Setup and Administration</w:t>
            </w:r>
          </w:p>
          <w:p w:rsidR="00DB332C" w:rsidRPr="00DB332C" w:rsidRDefault="00DB332C" w:rsidP="00DB332C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 w:rsidRPr="00DB332C">
              <w:rPr>
                <w:sz w:val="24"/>
              </w:rPr>
              <w:t>Managed Switches</w:t>
            </w:r>
          </w:p>
          <w:p w:rsidR="00DB332C" w:rsidRPr="00DB332C" w:rsidRDefault="00DB332C" w:rsidP="00DB332C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 w:rsidRPr="00DB332C">
              <w:rPr>
                <w:sz w:val="24"/>
              </w:rPr>
              <w:t>Firewall &amp; Router Configuration &amp; Administration</w:t>
            </w:r>
          </w:p>
          <w:p w:rsidR="00DB332C" w:rsidRPr="00DB332C" w:rsidRDefault="00DB332C" w:rsidP="00DB332C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 w:rsidRPr="00DB332C">
              <w:rPr>
                <w:sz w:val="24"/>
              </w:rPr>
              <w:t>Lenovo, HP, Dell &amp; Brother Laser Printers &amp; Zebra Label Printers</w:t>
            </w:r>
          </w:p>
          <w:p w:rsidR="00DB332C" w:rsidRPr="00DB332C" w:rsidRDefault="00DB332C" w:rsidP="00DB332C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 w:rsidRPr="00DB332C">
              <w:rPr>
                <w:sz w:val="24"/>
              </w:rPr>
              <w:t>MSOffice 2007/ 2013/2016 &amp; Office365</w:t>
            </w:r>
          </w:p>
          <w:p w:rsidR="004332C9" w:rsidRPr="00DB332C" w:rsidRDefault="004332C9" w:rsidP="00DB332C">
            <w:pPr>
              <w:ind w:firstLine="60"/>
              <w:rPr>
                <w:rFonts w:cstheme="minorHAnsi"/>
                <w:sz w:val="24"/>
                <w:szCs w:val="24"/>
              </w:rPr>
            </w:pPr>
          </w:p>
        </w:tc>
      </w:tr>
    </w:tbl>
    <w:p w:rsidR="004332C9" w:rsidRDefault="004332C9"/>
    <w:sectPr w:rsidR="004332C9" w:rsidSect="002A094D">
      <w:headerReference w:type="default" r:id="rId7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25C" w:rsidRDefault="003F125C" w:rsidP="00337A44">
      <w:pPr>
        <w:spacing w:after="0" w:line="240" w:lineRule="auto"/>
      </w:pPr>
      <w:r>
        <w:separator/>
      </w:r>
    </w:p>
  </w:endnote>
  <w:endnote w:type="continuationSeparator" w:id="0">
    <w:p w:rsidR="003F125C" w:rsidRDefault="003F125C" w:rsidP="0033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25C" w:rsidRDefault="003F125C" w:rsidP="00337A44">
      <w:pPr>
        <w:spacing w:after="0" w:line="240" w:lineRule="auto"/>
      </w:pPr>
      <w:r>
        <w:separator/>
      </w:r>
    </w:p>
  </w:footnote>
  <w:footnote w:type="continuationSeparator" w:id="0">
    <w:p w:rsidR="003F125C" w:rsidRDefault="003F125C" w:rsidP="0033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157" w:rsidRPr="007F59E7" w:rsidRDefault="007F59E7" w:rsidP="007F59E7">
    <w:pPr>
      <w:pStyle w:val="Header"/>
      <w:rPr>
        <w:b/>
        <w:sz w:val="40"/>
        <w:szCs w:val="40"/>
        <w:u w:val="single"/>
      </w:rPr>
    </w:pPr>
    <w:r w:rsidRPr="007F59E7">
      <w:rPr>
        <w:noProof/>
        <w:lang w:eastAsia="en-GB"/>
      </w:rPr>
      <w:drawing>
        <wp:inline distT="0" distB="0" distL="0" distR="0">
          <wp:extent cx="3619500" cy="619125"/>
          <wp:effectExtent l="19050" t="0" r="0" b="0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F59E7">
      <w:rPr>
        <w:b/>
        <w:sz w:val="40"/>
        <w:szCs w:val="40"/>
        <w:u w:val="single"/>
      </w:rPr>
      <w:t xml:space="preserve">Job Description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886"/>
    <w:multiLevelType w:val="multilevel"/>
    <w:tmpl w:val="09BA9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13670"/>
    <w:multiLevelType w:val="hybridMultilevel"/>
    <w:tmpl w:val="6A885584"/>
    <w:lvl w:ilvl="0" w:tplc="674C5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A24F2"/>
    <w:multiLevelType w:val="hybridMultilevel"/>
    <w:tmpl w:val="003A04E0"/>
    <w:lvl w:ilvl="0" w:tplc="674C5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7160C"/>
    <w:multiLevelType w:val="hybridMultilevel"/>
    <w:tmpl w:val="E624B7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06212"/>
    <w:multiLevelType w:val="hybridMultilevel"/>
    <w:tmpl w:val="0C9C1FB0"/>
    <w:lvl w:ilvl="0" w:tplc="F3FC97B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68236B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964835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74671E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B88A37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7466F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62CE8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F2EED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ECE46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2D316C51"/>
    <w:multiLevelType w:val="multilevel"/>
    <w:tmpl w:val="7F0A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5C6715"/>
    <w:multiLevelType w:val="multilevel"/>
    <w:tmpl w:val="CCAA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52571F"/>
    <w:multiLevelType w:val="hybridMultilevel"/>
    <w:tmpl w:val="29A04A86"/>
    <w:lvl w:ilvl="0" w:tplc="674C5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90B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9EF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82E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E4D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A06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D65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448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4AA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EFD0247"/>
    <w:multiLevelType w:val="hybridMultilevel"/>
    <w:tmpl w:val="C3BA5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F647E"/>
    <w:multiLevelType w:val="hybridMultilevel"/>
    <w:tmpl w:val="E876873E"/>
    <w:lvl w:ilvl="0" w:tplc="C7E2B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66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7AD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161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A0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D46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A5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341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86F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4202793"/>
    <w:multiLevelType w:val="hybridMultilevel"/>
    <w:tmpl w:val="3D6E04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16086"/>
    <w:multiLevelType w:val="hybridMultilevel"/>
    <w:tmpl w:val="08F613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9215C"/>
    <w:multiLevelType w:val="hybridMultilevel"/>
    <w:tmpl w:val="73226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F2D34"/>
    <w:multiLevelType w:val="hybridMultilevel"/>
    <w:tmpl w:val="CF8015D2"/>
    <w:lvl w:ilvl="0" w:tplc="9FF86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E66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4E6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89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C7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9AF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EF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54F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FE8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3"/>
  </w:num>
  <w:num w:numId="5">
    <w:abstractNumId w:val="4"/>
  </w:num>
  <w:num w:numId="6">
    <w:abstractNumId w:val="13"/>
  </w:num>
  <w:num w:numId="7">
    <w:abstractNumId w:val="12"/>
  </w:num>
  <w:num w:numId="8">
    <w:abstractNumId w:val="7"/>
  </w:num>
  <w:num w:numId="9">
    <w:abstractNumId w:val="9"/>
  </w:num>
  <w:num w:numId="10">
    <w:abstractNumId w:val="0"/>
  </w:num>
  <w:num w:numId="11">
    <w:abstractNumId w:val="6"/>
  </w:num>
  <w:num w:numId="12">
    <w:abstractNumId w:val="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CF"/>
    <w:rsid w:val="00047753"/>
    <w:rsid w:val="00053BF8"/>
    <w:rsid w:val="00093FB1"/>
    <w:rsid w:val="0015493C"/>
    <w:rsid w:val="00217CAA"/>
    <w:rsid w:val="002A094D"/>
    <w:rsid w:val="002A4272"/>
    <w:rsid w:val="00307879"/>
    <w:rsid w:val="003325DB"/>
    <w:rsid w:val="00337A44"/>
    <w:rsid w:val="003B540C"/>
    <w:rsid w:val="003F125C"/>
    <w:rsid w:val="004332C9"/>
    <w:rsid w:val="004A504B"/>
    <w:rsid w:val="00524E52"/>
    <w:rsid w:val="00566369"/>
    <w:rsid w:val="00593138"/>
    <w:rsid w:val="005B1D9E"/>
    <w:rsid w:val="006020E6"/>
    <w:rsid w:val="00617714"/>
    <w:rsid w:val="00626118"/>
    <w:rsid w:val="00631157"/>
    <w:rsid w:val="0063754C"/>
    <w:rsid w:val="0064418A"/>
    <w:rsid w:val="0065497C"/>
    <w:rsid w:val="00680A00"/>
    <w:rsid w:val="0068732C"/>
    <w:rsid w:val="0069258F"/>
    <w:rsid w:val="0070324F"/>
    <w:rsid w:val="00703661"/>
    <w:rsid w:val="00734468"/>
    <w:rsid w:val="00791795"/>
    <w:rsid w:val="007E1110"/>
    <w:rsid w:val="007F59E7"/>
    <w:rsid w:val="008665BB"/>
    <w:rsid w:val="00873E26"/>
    <w:rsid w:val="00881B6C"/>
    <w:rsid w:val="00892702"/>
    <w:rsid w:val="008B511F"/>
    <w:rsid w:val="008C6839"/>
    <w:rsid w:val="008E1250"/>
    <w:rsid w:val="0093499C"/>
    <w:rsid w:val="00940E1D"/>
    <w:rsid w:val="00983F76"/>
    <w:rsid w:val="00986AD8"/>
    <w:rsid w:val="009D7B73"/>
    <w:rsid w:val="00AE0DBA"/>
    <w:rsid w:val="00AE6B36"/>
    <w:rsid w:val="00C55D7A"/>
    <w:rsid w:val="00D10D9B"/>
    <w:rsid w:val="00D11E0F"/>
    <w:rsid w:val="00DB332C"/>
    <w:rsid w:val="00DF0F0B"/>
    <w:rsid w:val="00E15862"/>
    <w:rsid w:val="00E17D23"/>
    <w:rsid w:val="00ED4370"/>
    <w:rsid w:val="00F65CDE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749FE12"/>
  <w15:docId w15:val="{15D87361-2D43-4176-B86A-A4BDA1B9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A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F4A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7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A44"/>
  </w:style>
  <w:style w:type="paragraph" w:styleId="Footer">
    <w:name w:val="footer"/>
    <w:basedOn w:val="Normal"/>
    <w:link w:val="FooterChar"/>
    <w:uiPriority w:val="99"/>
    <w:unhideWhenUsed/>
    <w:rsid w:val="00337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A44"/>
  </w:style>
  <w:style w:type="paragraph" w:styleId="BalloonText">
    <w:name w:val="Balloon Text"/>
    <w:basedOn w:val="Normal"/>
    <w:link w:val="BalloonTextChar"/>
    <w:uiPriority w:val="99"/>
    <w:semiHidden/>
    <w:unhideWhenUsed/>
    <w:rsid w:val="0033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NMB Minebea UK Ltd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LI2828</dc:creator>
  <cp:lastModifiedBy>Lucy Stansfield</cp:lastModifiedBy>
  <cp:revision>4</cp:revision>
  <cp:lastPrinted>2021-08-26T07:32:00Z</cp:lastPrinted>
  <dcterms:created xsi:type="dcterms:W3CDTF">2021-08-26T07:32:00Z</dcterms:created>
  <dcterms:modified xsi:type="dcterms:W3CDTF">2021-10-07T10:49:00Z</dcterms:modified>
</cp:coreProperties>
</file>